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6BEE09" w14:textId="77777777" w:rsidR="00666E5E" w:rsidRPr="00C62868" w:rsidRDefault="00EC1890" w:rsidP="006A487C">
      <w:pPr>
        <w:spacing w:after="120" w:line="24" w:lineRule="atLeast"/>
        <w:ind w:firstLine="720"/>
        <w:jc w:val="right"/>
        <w:rPr>
          <w:rFonts w:ascii="Sylfaen" w:hAnsi="Sylfaen"/>
          <w:i/>
          <w:u w:val="single"/>
          <w:lang w:val="ka-GE"/>
        </w:rPr>
      </w:pPr>
      <w:r w:rsidRPr="00C62868">
        <w:rPr>
          <w:rFonts w:ascii="Sylfaen" w:hAnsi="Sylfaen"/>
          <w:i/>
          <w:u w:val="single"/>
          <w:lang w:val="ka-GE"/>
        </w:rPr>
        <w:t>პროექტი</w:t>
      </w:r>
    </w:p>
    <w:p w14:paraId="2B62E27B" w14:textId="77777777" w:rsidR="00C62868" w:rsidRDefault="00C62868" w:rsidP="006A487C">
      <w:pPr>
        <w:spacing w:after="120" w:line="24" w:lineRule="atLeast"/>
        <w:jc w:val="center"/>
        <w:rPr>
          <w:rFonts w:ascii="Sylfaen" w:hAnsi="Sylfaen"/>
          <w:b/>
          <w:sz w:val="24"/>
          <w:szCs w:val="24"/>
          <w:lang w:val="ka-GE"/>
        </w:rPr>
      </w:pPr>
    </w:p>
    <w:p w14:paraId="5E5AF6FB" w14:textId="77777777" w:rsidR="00EC1890" w:rsidRPr="00EC1890" w:rsidRDefault="00EC1890" w:rsidP="006A487C">
      <w:pPr>
        <w:spacing w:after="120" w:line="24" w:lineRule="atLeast"/>
        <w:jc w:val="center"/>
        <w:rPr>
          <w:rFonts w:ascii="Sylfaen" w:hAnsi="Sylfaen"/>
          <w:b/>
          <w:sz w:val="24"/>
          <w:szCs w:val="24"/>
          <w:lang w:val="ka-GE"/>
        </w:rPr>
      </w:pPr>
      <w:r w:rsidRPr="00EC1890">
        <w:rPr>
          <w:rFonts w:ascii="Sylfaen" w:hAnsi="Sylfaen"/>
          <w:b/>
          <w:sz w:val="24"/>
          <w:szCs w:val="24"/>
          <w:lang w:val="ka-GE"/>
        </w:rPr>
        <w:t xml:space="preserve">საქართველოს კანონი </w:t>
      </w:r>
    </w:p>
    <w:p w14:paraId="62C1D4A5" w14:textId="77777777" w:rsidR="00EC1890" w:rsidRDefault="00EC1890" w:rsidP="006A487C">
      <w:pPr>
        <w:spacing w:after="120" w:line="24" w:lineRule="atLeast"/>
        <w:jc w:val="center"/>
        <w:rPr>
          <w:rFonts w:ascii="Sylfaen" w:hAnsi="Sylfaen"/>
          <w:b/>
          <w:sz w:val="24"/>
          <w:szCs w:val="24"/>
          <w:lang w:val="ka-GE"/>
        </w:rPr>
      </w:pPr>
      <w:r w:rsidRPr="00EC1890">
        <w:rPr>
          <w:rFonts w:ascii="Sylfaen" w:hAnsi="Sylfaen"/>
          <w:b/>
          <w:sz w:val="24"/>
          <w:szCs w:val="24"/>
          <w:lang w:val="ka-GE"/>
        </w:rPr>
        <w:t>„სახელმწიფო ქონების შესახებ“ საქართველოს კანონში ცვლილებების შეტანის</w:t>
      </w:r>
      <w:r w:rsidR="00C80123">
        <w:rPr>
          <w:rFonts w:ascii="Sylfaen" w:hAnsi="Sylfaen"/>
          <w:b/>
          <w:sz w:val="24"/>
          <w:szCs w:val="24"/>
          <w:lang w:val="ka-GE"/>
        </w:rPr>
        <w:t xml:space="preserve"> თაობაზე</w:t>
      </w:r>
    </w:p>
    <w:p w14:paraId="52EA6C38" w14:textId="77777777" w:rsidR="00FA64DA" w:rsidRDefault="00FA64DA" w:rsidP="006A487C">
      <w:pPr>
        <w:spacing w:after="120" w:line="24" w:lineRule="atLeast"/>
        <w:jc w:val="center"/>
        <w:rPr>
          <w:rFonts w:ascii="Sylfaen" w:hAnsi="Sylfaen"/>
          <w:b/>
          <w:sz w:val="24"/>
          <w:szCs w:val="24"/>
          <w:lang w:val="ka-GE"/>
        </w:rPr>
      </w:pPr>
    </w:p>
    <w:p w14:paraId="21891D92" w14:textId="77777777" w:rsidR="00FA64DA" w:rsidRDefault="006F091F" w:rsidP="006A487C">
      <w:pPr>
        <w:spacing w:after="120" w:line="24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>
        <w:rPr>
          <w:rFonts w:ascii="Sylfaen" w:eastAsia="Times New Roman" w:hAnsi="Sylfaen" w:cs="Sylfaen"/>
          <w:b/>
          <w:sz w:val="24"/>
          <w:szCs w:val="24"/>
          <w:lang w:val="ka-GE"/>
        </w:rPr>
        <w:t>მუხლი</w:t>
      </w:r>
      <w:r w:rsidR="00C80123" w:rsidRPr="00696012">
        <w:rPr>
          <w:rFonts w:ascii="Sylfaen" w:eastAsia="Times New Roman" w:hAnsi="Sylfaen" w:cs="Sylfaen"/>
          <w:b/>
          <w:sz w:val="24"/>
          <w:szCs w:val="24"/>
          <w:lang w:val="ka-GE"/>
        </w:rPr>
        <w:t xml:space="preserve"> 1. </w:t>
      </w:r>
      <w:r w:rsidR="00C80123" w:rsidRPr="00696012">
        <w:rPr>
          <w:rFonts w:ascii="Sylfaen" w:eastAsia="Times New Roman" w:hAnsi="Sylfaen" w:cs="Sylfaen"/>
          <w:sz w:val="24"/>
          <w:szCs w:val="24"/>
          <w:lang w:val="ka-GE"/>
        </w:rPr>
        <w:t>„სახელმწიფო ქონების შესახებ“ საქართველოს კანონში (საქართველოს საკანონმდებლო მაცნე, №48, 09.08.2010) შეტანილ იქნეს შემდეგი ცვლილება:</w:t>
      </w:r>
    </w:p>
    <w:p w14:paraId="33F05EBF" w14:textId="77777777" w:rsidR="00FA64DA" w:rsidRDefault="00FA64DA" w:rsidP="006A487C">
      <w:pPr>
        <w:spacing w:after="120" w:line="24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</w:p>
    <w:p w14:paraId="41F4DCD3" w14:textId="77777777" w:rsidR="004E7E8E" w:rsidRDefault="00FA64DA" w:rsidP="006A487C">
      <w:pPr>
        <w:spacing w:after="120" w:line="24" w:lineRule="atLeast"/>
        <w:ind w:firstLine="720"/>
        <w:jc w:val="both"/>
        <w:rPr>
          <w:rFonts w:ascii="Sylfaen" w:eastAsia="Times New Roman" w:hAnsi="Sylfaen" w:cs="Sylfaen"/>
          <w:b/>
          <w:sz w:val="24"/>
          <w:szCs w:val="24"/>
          <w:lang w:val="ka-GE"/>
        </w:rPr>
      </w:pPr>
      <w:r w:rsidRPr="00FA64DA">
        <w:rPr>
          <w:rFonts w:ascii="Sylfaen" w:eastAsia="Times New Roman" w:hAnsi="Sylfaen" w:cs="Sylfaen"/>
          <w:b/>
          <w:sz w:val="24"/>
          <w:szCs w:val="24"/>
          <w:lang w:val="ka-GE"/>
        </w:rPr>
        <w:t>1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. </w:t>
      </w:r>
      <w:r w:rsidR="00C80123" w:rsidRPr="00FA64DA">
        <w:rPr>
          <w:rFonts w:ascii="Sylfaen" w:eastAsia="Times New Roman" w:hAnsi="Sylfaen" w:cs="Sylfaen"/>
          <w:b/>
          <w:sz w:val="24"/>
          <w:szCs w:val="24"/>
          <w:lang w:val="ka-GE"/>
        </w:rPr>
        <w:t>მე-2 მუხლის</w:t>
      </w:r>
      <w:r w:rsidR="004E7E8E">
        <w:rPr>
          <w:rFonts w:ascii="Sylfaen" w:eastAsia="Times New Roman" w:hAnsi="Sylfaen" w:cs="Sylfaen"/>
          <w:b/>
          <w:sz w:val="24"/>
          <w:szCs w:val="24"/>
          <w:lang w:val="ka-GE"/>
        </w:rPr>
        <w:t>:</w:t>
      </w:r>
    </w:p>
    <w:p w14:paraId="4B0DCF8B" w14:textId="473EF424" w:rsidR="006A487C" w:rsidRPr="00F35C91" w:rsidRDefault="004E7E8E" w:rsidP="006A487C">
      <w:pPr>
        <w:spacing w:after="120" w:line="24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F35C91">
        <w:rPr>
          <w:rFonts w:ascii="Sylfaen" w:eastAsia="Times New Roman" w:hAnsi="Sylfaen" w:cs="Sylfaen"/>
          <w:sz w:val="24"/>
          <w:szCs w:val="24"/>
          <w:lang w:val="ka-GE"/>
        </w:rPr>
        <w:t xml:space="preserve">ა) </w:t>
      </w:r>
      <w:r w:rsidR="00C80123" w:rsidRPr="00F35C91">
        <w:rPr>
          <w:rFonts w:ascii="Sylfaen" w:eastAsia="Times New Roman" w:hAnsi="Sylfaen" w:cs="Sylfaen"/>
          <w:sz w:val="24"/>
          <w:szCs w:val="24"/>
          <w:lang w:val="ka-GE"/>
        </w:rPr>
        <w:t>„უ</w:t>
      </w:r>
      <w:r w:rsidR="00C80123" w:rsidRPr="00F35C91">
        <w:rPr>
          <w:rFonts w:ascii="Sylfaen" w:eastAsia="Times New Roman" w:hAnsi="Sylfaen" w:cs="Sylfaen"/>
          <w:sz w:val="24"/>
          <w:szCs w:val="24"/>
          <w:vertAlign w:val="superscript"/>
          <w:lang w:val="ka-GE"/>
        </w:rPr>
        <w:t>2</w:t>
      </w:r>
      <w:r w:rsidR="00C80123" w:rsidRPr="00F35C91">
        <w:rPr>
          <w:rFonts w:ascii="Sylfaen" w:eastAsia="Times New Roman" w:hAnsi="Sylfaen" w:cs="Sylfaen"/>
          <w:sz w:val="24"/>
          <w:szCs w:val="24"/>
          <w:lang w:val="ka-GE"/>
        </w:rPr>
        <w:t xml:space="preserve">“ </w:t>
      </w:r>
      <w:r w:rsidR="00FA64DA" w:rsidRPr="00F35C91">
        <w:rPr>
          <w:rFonts w:ascii="Sylfaen" w:eastAsia="Times New Roman" w:hAnsi="Sylfaen" w:cs="Sylfaen"/>
          <w:sz w:val="24"/>
          <w:szCs w:val="24"/>
          <w:lang w:val="ka-GE"/>
        </w:rPr>
        <w:t>ქვე</w:t>
      </w:r>
      <w:r w:rsidR="00C80123" w:rsidRPr="00F35C91">
        <w:rPr>
          <w:rFonts w:ascii="Sylfaen" w:eastAsia="Times New Roman" w:hAnsi="Sylfaen" w:cs="Sylfaen"/>
          <w:sz w:val="24"/>
          <w:szCs w:val="24"/>
          <w:lang w:val="ka-GE"/>
        </w:rPr>
        <w:t>პუნქტი  ჩამოყალიბდეს შემდეგი რედაქციით:</w:t>
      </w:r>
    </w:p>
    <w:p w14:paraId="096D5843" w14:textId="2F3DD6FB" w:rsidR="00FA64DA" w:rsidRDefault="00C80123" w:rsidP="006A487C">
      <w:pPr>
        <w:spacing w:after="120" w:line="24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r w:rsidRPr="00696012">
        <w:rPr>
          <w:rFonts w:ascii="Sylfaen" w:eastAsia="Times New Roman" w:hAnsi="Sylfaen" w:cs="Sylfaen"/>
          <w:sz w:val="24"/>
          <w:szCs w:val="24"/>
          <w:lang w:val="ka-GE"/>
        </w:rPr>
        <w:t>„უ</w:t>
      </w:r>
      <w:r w:rsidRPr="00696012">
        <w:rPr>
          <w:rFonts w:ascii="Sylfaen" w:eastAsia="Times New Roman" w:hAnsi="Sylfaen" w:cs="Sylfaen"/>
          <w:sz w:val="24"/>
          <w:szCs w:val="24"/>
          <w:vertAlign w:val="superscript"/>
          <w:lang w:val="ka-GE"/>
        </w:rPr>
        <w:t xml:space="preserve">2 </w:t>
      </w:r>
      <w:r w:rsidR="00AD6063" w:rsidRPr="00696012">
        <w:rPr>
          <w:rFonts w:ascii="Sylfaen" w:eastAsia="Times New Roman" w:hAnsi="Sylfaen" w:cs="Sylfaen"/>
          <w:sz w:val="24"/>
          <w:szCs w:val="24"/>
          <w:lang w:val="ka-GE"/>
        </w:rPr>
        <w:t xml:space="preserve">) </w:t>
      </w:r>
      <w:r w:rsidR="00AD6063" w:rsidRPr="00696012">
        <w:rPr>
          <w:rFonts w:ascii="Sylfaen" w:hAnsi="Sylfaen" w:cs="Sylfaen"/>
          <w:sz w:val="24"/>
          <w:szCs w:val="24"/>
          <w:lang w:val="ka-GE"/>
        </w:rPr>
        <w:t xml:space="preserve">სასოფლო-სამეურნეო დანიშნულების მიწა – </w:t>
      </w:r>
      <w:r w:rsidR="006A487C" w:rsidRPr="005A5BF0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საძოვარის, სათიბის, სახნავის ან საკარმიდამოს კატეგორიის მიწის ნაკვეთი, რომელიც გამოიყენება (ან რომლის გამოყენებაც არის შესაძლებელი) სასოფლო-სამეურნეო დანიშნულებით, </w:t>
      </w:r>
      <w:proofErr w:type="spellStart"/>
      <w:r w:rsidR="006A487C" w:rsidRPr="005A5BF0">
        <w:rPr>
          <w:rFonts w:ascii="Sylfaen" w:eastAsia="Times New Roman" w:hAnsi="Sylfaen" w:cs="Sylfaen"/>
          <w:sz w:val="24"/>
          <w:szCs w:val="24"/>
          <w:lang w:val="x-none" w:eastAsia="x-none"/>
        </w:rPr>
        <w:t>მასზე</w:t>
      </w:r>
      <w:proofErr w:type="spellEnd"/>
      <w:r w:rsidR="006A487C" w:rsidRPr="005A5BF0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r w:rsidR="006A487C" w:rsidRPr="005A5BF0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არსებული შენობა-ნაგებობით </w:t>
      </w:r>
      <w:proofErr w:type="spellStart"/>
      <w:r w:rsidR="006A487C" w:rsidRPr="005A5BF0">
        <w:rPr>
          <w:rFonts w:ascii="Sylfaen" w:eastAsia="Times New Roman" w:hAnsi="Sylfaen" w:cs="Sylfaen"/>
          <w:sz w:val="24"/>
          <w:szCs w:val="24"/>
          <w:lang w:val="x-none" w:eastAsia="x-none"/>
        </w:rPr>
        <w:t>ან</w:t>
      </w:r>
      <w:proofErr w:type="spellEnd"/>
      <w:r w:rsidR="006A487C" w:rsidRPr="005A5BF0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r w:rsidR="006A487C" w:rsidRPr="005A5BF0">
        <w:rPr>
          <w:rFonts w:ascii="Sylfaen" w:eastAsia="Times New Roman" w:hAnsi="Sylfaen" w:cs="Sylfaen"/>
          <w:sz w:val="24"/>
          <w:szCs w:val="24"/>
          <w:lang w:val="ka-GE" w:eastAsia="x-none"/>
        </w:rPr>
        <w:t>მათ</w:t>
      </w:r>
      <w:r w:rsidR="006A487C" w:rsidRPr="005A5BF0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6A487C" w:rsidRPr="005A5BF0">
        <w:rPr>
          <w:rFonts w:ascii="Sylfaen" w:eastAsia="Times New Roman" w:hAnsi="Sylfaen" w:cs="Sylfaen"/>
          <w:sz w:val="24"/>
          <w:szCs w:val="24"/>
          <w:lang w:val="x-none" w:eastAsia="x-none"/>
        </w:rPr>
        <w:t>გარეშე</w:t>
      </w:r>
      <w:proofErr w:type="spellEnd"/>
      <w:r w:rsidR="006A487C" w:rsidRPr="005A5BF0">
        <w:rPr>
          <w:rFonts w:ascii="Sylfaen" w:eastAsia="Times New Roman" w:hAnsi="Sylfaen" w:cs="Sylfaen"/>
          <w:sz w:val="24"/>
          <w:szCs w:val="24"/>
          <w:lang w:val="x-none" w:eastAsia="x-none"/>
        </w:rPr>
        <w:t>;</w:t>
      </w:r>
      <w:r w:rsidR="004E7E8E">
        <w:rPr>
          <w:rFonts w:ascii="Sylfaen" w:eastAsia="Times New Roman" w:hAnsi="Sylfaen" w:cs="Sylfaen"/>
          <w:sz w:val="24"/>
          <w:szCs w:val="24"/>
          <w:lang w:val="ka-GE" w:eastAsia="x-none"/>
        </w:rPr>
        <w:t>“;</w:t>
      </w:r>
    </w:p>
    <w:p w14:paraId="0FEC94EA" w14:textId="3C0347FB" w:rsidR="004E7E8E" w:rsidRPr="00F35C91" w:rsidRDefault="004E7E8E" w:rsidP="004E7E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4" w:lineRule="atLeast"/>
        <w:ind w:right="72"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F35C91">
        <w:rPr>
          <w:rFonts w:ascii="Sylfaen" w:eastAsia="Times New Roman" w:hAnsi="Sylfaen" w:cs="Sylfaen"/>
          <w:sz w:val="24"/>
          <w:szCs w:val="24"/>
          <w:lang w:val="ka-GE" w:eastAsia="x-none"/>
        </w:rPr>
        <w:t>ბ) „ჰ</w:t>
      </w:r>
      <w:r w:rsidRPr="00F35C91">
        <w:rPr>
          <w:rFonts w:ascii="Sylfaen" w:eastAsia="Times New Roman" w:hAnsi="Sylfaen" w:cs="Sylfaen"/>
          <w:sz w:val="24"/>
          <w:szCs w:val="24"/>
          <w:vertAlign w:val="superscript"/>
          <w:lang w:val="ka-GE" w:eastAsia="x-none"/>
        </w:rPr>
        <w:t>2</w:t>
      </w:r>
      <w:r w:rsidRPr="00F35C91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“ ქვეპუნქტის შემდეგ დაემატოს </w:t>
      </w:r>
      <w:r w:rsidRPr="00F35C91">
        <w:rPr>
          <w:rFonts w:ascii="Sylfaen" w:eastAsia="Times New Roman" w:hAnsi="Sylfaen" w:cs="Sylfaen"/>
          <w:sz w:val="24"/>
          <w:szCs w:val="24"/>
          <w:lang w:val="ka-GE"/>
        </w:rPr>
        <w:t>შემდეგი შინაარსის „ჰ</w:t>
      </w:r>
      <w:r w:rsidRPr="00F35C91">
        <w:rPr>
          <w:rFonts w:ascii="Sylfaen" w:eastAsia="Times New Roman" w:hAnsi="Sylfaen" w:cs="Sylfaen"/>
          <w:sz w:val="24"/>
          <w:szCs w:val="24"/>
          <w:vertAlign w:val="superscript"/>
          <w:lang w:val="ka-GE"/>
        </w:rPr>
        <w:t>3</w:t>
      </w:r>
      <w:r w:rsidRPr="00F35C91">
        <w:rPr>
          <w:rFonts w:ascii="Sylfaen" w:eastAsia="Times New Roman" w:hAnsi="Sylfaen" w:cs="Sylfaen"/>
          <w:sz w:val="24"/>
          <w:szCs w:val="24"/>
          <w:lang w:val="ka-GE"/>
        </w:rPr>
        <w:t>“ ქვეპუნქტი:</w:t>
      </w:r>
    </w:p>
    <w:p w14:paraId="1A68EEF2" w14:textId="0D5F7693" w:rsidR="00FA64DA" w:rsidRDefault="004E7E8E" w:rsidP="004E7E8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20" w:line="264" w:lineRule="auto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4E7E8E">
        <w:rPr>
          <w:rFonts w:ascii="Sylfaen" w:eastAsia="Times New Roman" w:hAnsi="Sylfaen" w:cs="Sylfaen"/>
          <w:sz w:val="24"/>
          <w:szCs w:val="24"/>
          <w:lang w:val="ka-GE"/>
        </w:rPr>
        <w:t>„ჰ</w:t>
      </w:r>
      <w:r w:rsidRPr="004E7E8E">
        <w:rPr>
          <w:rFonts w:ascii="Sylfaen" w:eastAsia="Times New Roman" w:hAnsi="Sylfaen" w:cs="Sylfaen"/>
          <w:sz w:val="24"/>
          <w:szCs w:val="24"/>
          <w:vertAlign w:val="superscript"/>
          <w:lang w:val="ka-GE"/>
        </w:rPr>
        <w:t>3</w:t>
      </w:r>
      <w:r w:rsidRPr="004E7E8E">
        <w:rPr>
          <w:rFonts w:ascii="Sylfaen" w:eastAsia="Times New Roman" w:hAnsi="Sylfaen" w:cs="Sylfaen"/>
          <w:sz w:val="24"/>
          <w:szCs w:val="24"/>
          <w:lang w:val="ka-GE"/>
        </w:rPr>
        <w:t xml:space="preserve">) </w:t>
      </w:r>
      <w:r w:rsidRPr="004E7E8E">
        <w:rPr>
          <w:rFonts w:ascii="Sylfaen" w:hAnsi="Sylfaen"/>
          <w:sz w:val="24"/>
          <w:szCs w:val="24"/>
          <w:lang w:val="ka-GE"/>
        </w:rPr>
        <w:t xml:space="preserve">დომინანტი პარტნიორი - საქართველოში რეგისტრირებული </w:t>
      </w:r>
      <w:r>
        <w:rPr>
          <w:rFonts w:ascii="Sylfaen" w:hAnsi="Sylfaen"/>
          <w:sz w:val="24"/>
          <w:szCs w:val="24"/>
          <w:lang w:val="ka-GE"/>
        </w:rPr>
        <w:t xml:space="preserve">კერძო სამართლის </w:t>
      </w:r>
      <w:r w:rsidRPr="004E7E8E">
        <w:rPr>
          <w:rFonts w:ascii="Sylfaen" w:hAnsi="Sylfaen"/>
          <w:sz w:val="24"/>
          <w:szCs w:val="24"/>
          <w:lang w:val="ka-GE"/>
        </w:rPr>
        <w:t xml:space="preserve">იურიდიული პირის პარტნიორი ან პარტნიორთა ჯგუფი, რომელსაც ეკუთვნის </w:t>
      </w:r>
      <w:r w:rsidRPr="004E7E8E">
        <w:rPr>
          <w:rFonts w:ascii="Sylfaen" w:hAnsi="Sylfaen" w:cs="Sylfaen"/>
          <w:sz w:val="24"/>
          <w:szCs w:val="24"/>
          <w:lang w:val="ka-GE"/>
        </w:rPr>
        <w:t xml:space="preserve">იურიდიული პირის წილის/აქციის/პაის 50%-ზე მეტი ან/და წარმოადგენს პარტნიორების (სოლიდარული პასუხისმგებლობის საზოგადოების და კომანდიტურ საზოგადოებაში კომპლემენტარების შემთხვევაში) ან დამფუძნებლების/წევრების (არასამეწარმეო (არაკომერციულ) იურიდიული პირის შემთხვევაში) უმრავლესობას და იმავდროულად </w:t>
      </w:r>
      <w:r w:rsidRPr="004E7E8E">
        <w:rPr>
          <w:rFonts w:ascii="Sylfaen" w:hAnsi="Sylfaen"/>
          <w:sz w:val="24"/>
          <w:szCs w:val="24"/>
          <w:lang w:val="ka-GE"/>
        </w:rPr>
        <w:t>აქვს პრაქტიკული შესაძლებლობა, გადამწყვეტი ზეგავლენა მოახდინოს იურიდიული პირის გადაწყვეტილებაზე;</w:t>
      </w:r>
      <w:r>
        <w:rPr>
          <w:rFonts w:ascii="Sylfaen" w:hAnsi="Sylfaen"/>
          <w:sz w:val="24"/>
          <w:szCs w:val="24"/>
          <w:lang w:val="ka-GE"/>
        </w:rPr>
        <w:t>“.</w:t>
      </w:r>
    </w:p>
    <w:p w14:paraId="54C49811" w14:textId="77777777" w:rsidR="004E7E8E" w:rsidRDefault="004E7E8E" w:rsidP="004E7E8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20" w:line="264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</w:p>
    <w:p w14:paraId="1E3E3B7B" w14:textId="77777777" w:rsidR="00FA64DA" w:rsidRDefault="00FA64DA" w:rsidP="006A487C">
      <w:pPr>
        <w:spacing w:after="120" w:line="24" w:lineRule="atLeast"/>
        <w:ind w:firstLine="720"/>
        <w:jc w:val="both"/>
        <w:rPr>
          <w:rFonts w:ascii="Sylfaen" w:eastAsia="Times New Roman" w:hAnsi="Sylfaen" w:cs="Sylfaen"/>
          <w:b/>
          <w:sz w:val="24"/>
          <w:szCs w:val="24"/>
          <w:lang w:val="ka-GE" w:eastAsia="x-none"/>
        </w:rPr>
      </w:pPr>
      <w:r w:rsidRPr="00FA64DA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 xml:space="preserve">2. </w:t>
      </w:r>
      <w:r w:rsidR="005F1898" w:rsidRPr="00FA64DA">
        <w:rPr>
          <w:rFonts w:ascii="Sylfaen" w:eastAsia="Times New Roman" w:hAnsi="Sylfaen" w:cs="Sylfaen"/>
          <w:b/>
          <w:sz w:val="24"/>
          <w:szCs w:val="24"/>
          <w:lang w:val="ka-GE"/>
        </w:rPr>
        <w:t>მე-3 მუხლის მე-2 პუნქტი ჩამოყალიბდეს შემდეგი რედაქციით:</w:t>
      </w:r>
    </w:p>
    <w:p w14:paraId="2A5964B3" w14:textId="25A64420" w:rsidR="00FA64DA" w:rsidRPr="00FA64DA" w:rsidRDefault="005F1898" w:rsidP="006A487C">
      <w:pPr>
        <w:spacing w:after="120" w:line="24" w:lineRule="atLeast"/>
        <w:ind w:firstLine="720"/>
        <w:jc w:val="both"/>
        <w:rPr>
          <w:rFonts w:ascii="Sylfaen" w:eastAsia="Times New Roman" w:hAnsi="Sylfaen" w:cs="Sylfaen"/>
          <w:b/>
          <w:sz w:val="24"/>
          <w:szCs w:val="24"/>
          <w:lang w:val="ka-GE" w:eastAsia="x-none"/>
        </w:rPr>
      </w:pPr>
      <w:r w:rsidRPr="00696012">
        <w:rPr>
          <w:rFonts w:ascii="Sylfaen" w:eastAsia="Times New Roman" w:hAnsi="Sylfaen" w:cs="Sylfaen"/>
          <w:sz w:val="24"/>
          <w:szCs w:val="24"/>
          <w:lang w:val="ka-GE"/>
        </w:rPr>
        <w:t>„2.</w:t>
      </w:r>
      <w:r w:rsidRPr="00696012">
        <w:rPr>
          <w:rFonts w:ascii="Sylfaen" w:eastAsia="Times New Roman" w:hAnsi="Sylfaen" w:cs="Sylfaen"/>
          <w:b/>
          <w:sz w:val="24"/>
          <w:szCs w:val="24"/>
          <w:lang w:val="ka-GE"/>
        </w:rPr>
        <w:t xml:space="preserve"> </w:t>
      </w:r>
      <w:r w:rsidRPr="00696012">
        <w:rPr>
          <w:rFonts w:ascii="Sylfaen" w:eastAsia="Times New Roman" w:hAnsi="Sylfaen" w:cs="Sylfaen"/>
          <w:sz w:val="24"/>
          <w:szCs w:val="24"/>
          <w:lang w:val="ka-GE" w:eastAsia="x-none"/>
        </w:rPr>
        <w:t>სახელმწიფო საკუთრებაში არსებული სასოფლო-სამეურნეო დანიშნულების მიწის ნაკვეთის პრივატიზება შესაძლებელია საქართველოს მოქალაქისათვის ან</w:t>
      </w:r>
      <w:r w:rsidR="00696012" w:rsidRPr="00696012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</w:t>
      </w:r>
      <w:r w:rsidRPr="00696012">
        <w:rPr>
          <w:rFonts w:ascii="Sylfaen" w:eastAsia="Times New Roman" w:hAnsi="Sylfaen" w:cs="Sylfaen"/>
          <w:sz w:val="24"/>
          <w:szCs w:val="24"/>
          <w:lang w:val="ka-GE" w:eastAsia="x-none"/>
        </w:rPr>
        <w:t>საქართველოში რეგისტრირებული კერძო სამართლის იურიდიული</w:t>
      </w:r>
      <w:r w:rsidR="00CD6A96" w:rsidRPr="00696012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 </w:t>
      </w:r>
      <w:r w:rsidR="00696012" w:rsidRPr="00696012">
        <w:rPr>
          <w:rFonts w:ascii="Sylfaen" w:eastAsia="Times New Roman" w:hAnsi="Sylfaen" w:cs="Sylfaen"/>
          <w:sz w:val="24"/>
          <w:szCs w:val="24"/>
          <w:lang w:val="ka-GE" w:eastAsia="x-none"/>
        </w:rPr>
        <w:t>პირისათვის</w:t>
      </w:r>
      <w:r w:rsidR="00804541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, </w:t>
      </w:r>
      <w:r w:rsidR="00804541" w:rsidRPr="002220E1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„სასოფლო-სამეურნეო დანიშნულების მიწის შესახებ“ საქართველოს ორგანული კანონით </w:t>
      </w:r>
      <w:r w:rsidR="004E7E8E">
        <w:rPr>
          <w:rFonts w:ascii="Sylfaen" w:eastAsia="Times New Roman" w:hAnsi="Sylfaen" w:cs="Sylfaen"/>
          <w:sz w:val="24"/>
          <w:szCs w:val="24"/>
          <w:lang w:val="ka-GE" w:eastAsia="x-none"/>
        </w:rPr>
        <w:t>დადგენილი</w:t>
      </w:r>
      <w:r w:rsidR="00804541" w:rsidRPr="002220E1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</w:t>
      </w:r>
      <w:r w:rsidR="00B76F47" w:rsidRPr="002220E1">
        <w:rPr>
          <w:rFonts w:ascii="Sylfaen" w:eastAsia="Times New Roman" w:hAnsi="Sylfaen" w:cs="Sylfaen"/>
          <w:sz w:val="24"/>
          <w:szCs w:val="24"/>
          <w:lang w:val="ka-GE" w:eastAsia="x-none"/>
        </w:rPr>
        <w:t>წეს</w:t>
      </w:r>
      <w:r w:rsidR="004E7E8E">
        <w:rPr>
          <w:rFonts w:ascii="Sylfaen" w:eastAsia="Times New Roman" w:hAnsi="Sylfaen" w:cs="Sylfaen"/>
          <w:sz w:val="24"/>
          <w:szCs w:val="24"/>
          <w:lang w:val="ka-GE" w:eastAsia="x-none"/>
        </w:rPr>
        <w:t>ებ</w:t>
      </w:r>
      <w:r w:rsidR="00B76F47" w:rsidRPr="002220E1">
        <w:rPr>
          <w:rFonts w:ascii="Sylfaen" w:eastAsia="Times New Roman" w:hAnsi="Sylfaen" w:cs="Sylfaen"/>
          <w:sz w:val="24"/>
          <w:szCs w:val="24"/>
          <w:lang w:val="ka-GE" w:eastAsia="x-none"/>
        </w:rPr>
        <w:t>ის</w:t>
      </w:r>
      <w:r w:rsidR="004E7E8E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გათვალისწინებით</w:t>
      </w:r>
      <w:r w:rsidR="007A5826" w:rsidRPr="002220E1">
        <w:rPr>
          <w:rFonts w:ascii="Sylfaen" w:eastAsia="Times New Roman" w:hAnsi="Sylfaen" w:cs="Sylfaen"/>
          <w:sz w:val="24"/>
          <w:szCs w:val="24"/>
          <w:lang w:eastAsia="x-none"/>
        </w:rPr>
        <w:t xml:space="preserve"> -</w:t>
      </w:r>
      <w:r w:rsidR="007A5826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</w:t>
      </w:r>
      <w:r w:rsidRPr="00696012">
        <w:rPr>
          <w:rFonts w:ascii="Sylfaen" w:eastAsia="Times New Roman" w:hAnsi="Sylfaen" w:cs="Sylfaen"/>
          <w:sz w:val="24"/>
          <w:szCs w:val="24"/>
          <w:lang w:val="ka-GE" w:eastAsia="x-none"/>
        </w:rPr>
        <w:t>სასყიდლით, ხოლო საქართველოს სამოციქულო ავტოკეფალური მართლმადიდებელი ეკლესიისათვის და უსახლკაროდ დარჩენილი საქართველოს იმ მოქალაქეებისათვის, რომლებიც ცხოვრობდნენ ან ცხოვრობენ ოკუპირებულ ტერიტორიებზე – უსასყიდლოდ.</w:t>
      </w:r>
      <w:r w:rsidR="006A487C">
        <w:rPr>
          <w:rFonts w:ascii="Sylfaen" w:eastAsia="Times New Roman" w:hAnsi="Sylfaen" w:cs="Sylfaen"/>
          <w:sz w:val="24"/>
          <w:szCs w:val="24"/>
          <w:lang w:val="ka-GE" w:eastAsia="x-none"/>
        </w:rPr>
        <w:t>“.</w:t>
      </w:r>
    </w:p>
    <w:p w14:paraId="3377209C" w14:textId="77777777" w:rsidR="00FA64DA" w:rsidRDefault="00FA64DA" w:rsidP="006A48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4" w:lineRule="atLeast"/>
        <w:ind w:right="72" w:firstLine="720"/>
        <w:jc w:val="both"/>
        <w:rPr>
          <w:rFonts w:ascii="Sylfaen" w:eastAsia="Times New Roman" w:hAnsi="Sylfaen" w:cs="Sylfaen"/>
          <w:color w:val="FF0000"/>
          <w:sz w:val="24"/>
          <w:szCs w:val="24"/>
          <w:lang w:val="ka-GE" w:eastAsia="x-none"/>
        </w:rPr>
      </w:pPr>
    </w:p>
    <w:p w14:paraId="347789EB" w14:textId="00116E05" w:rsidR="00575929" w:rsidRDefault="00FA64DA" w:rsidP="005759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4" w:lineRule="atLeast"/>
        <w:ind w:right="72" w:firstLine="720"/>
        <w:jc w:val="both"/>
        <w:rPr>
          <w:rFonts w:ascii="Sylfaen" w:eastAsia="Times New Roman" w:hAnsi="Sylfaen" w:cs="Sylfaen"/>
          <w:b/>
          <w:sz w:val="24"/>
          <w:szCs w:val="24"/>
          <w:lang w:val="ka-GE"/>
        </w:rPr>
      </w:pPr>
      <w:r w:rsidRPr="00FA64DA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 xml:space="preserve">3. </w:t>
      </w:r>
      <w:r w:rsidR="000D0859" w:rsidRPr="00FA64DA">
        <w:rPr>
          <w:rFonts w:ascii="Sylfaen" w:eastAsia="Times New Roman" w:hAnsi="Sylfaen" w:cs="Sylfaen"/>
          <w:b/>
          <w:sz w:val="24"/>
          <w:szCs w:val="24"/>
          <w:lang w:val="ka-GE"/>
        </w:rPr>
        <w:t>მე-7 მუხლის დაემატოს</w:t>
      </w:r>
      <w:r w:rsidR="00575929">
        <w:rPr>
          <w:rFonts w:ascii="Sylfaen" w:eastAsia="Times New Roman" w:hAnsi="Sylfaen" w:cs="Sylfaen"/>
          <w:b/>
          <w:sz w:val="24"/>
          <w:szCs w:val="24"/>
          <w:lang w:val="ka-GE"/>
        </w:rPr>
        <w:t xml:space="preserve"> </w:t>
      </w:r>
      <w:r w:rsidR="00575929" w:rsidRPr="00FA64DA">
        <w:rPr>
          <w:rFonts w:ascii="Sylfaen" w:eastAsia="Times New Roman" w:hAnsi="Sylfaen" w:cs="Sylfaen"/>
          <w:b/>
          <w:sz w:val="24"/>
          <w:szCs w:val="24"/>
          <w:lang w:val="ka-GE"/>
        </w:rPr>
        <w:t>შემდეგი შინაარსის</w:t>
      </w:r>
      <w:r w:rsidR="00575929">
        <w:rPr>
          <w:rFonts w:ascii="Sylfaen" w:eastAsia="Times New Roman" w:hAnsi="Sylfaen" w:cs="Sylfaen"/>
          <w:b/>
          <w:sz w:val="24"/>
          <w:szCs w:val="24"/>
          <w:lang w:val="ka-GE"/>
        </w:rPr>
        <w:t>:</w:t>
      </w:r>
    </w:p>
    <w:p w14:paraId="03CEAF14" w14:textId="13A29357" w:rsidR="00FA64DA" w:rsidRPr="00F35C91" w:rsidRDefault="00575929" w:rsidP="006A48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4" w:lineRule="atLeast"/>
        <w:ind w:right="72" w:firstLine="720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r w:rsidRPr="00F35C91">
        <w:rPr>
          <w:rFonts w:ascii="Sylfaen" w:eastAsia="Times New Roman" w:hAnsi="Sylfaen" w:cs="Sylfaen"/>
          <w:sz w:val="24"/>
          <w:szCs w:val="24"/>
          <w:lang w:val="ka-GE"/>
        </w:rPr>
        <w:t>ა)</w:t>
      </w:r>
      <w:r w:rsidR="000D0859" w:rsidRPr="00F35C91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EA40A3" w:rsidRPr="00F35C91">
        <w:rPr>
          <w:rFonts w:ascii="Sylfaen" w:eastAsia="Times New Roman" w:hAnsi="Sylfaen" w:cs="Sylfaen"/>
          <w:sz w:val="24"/>
          <w:szCs w:val="24"/>
          <w:lang w:val="ka-GE"/>
        </w:rPr>
        <w:t>1</w:t>
      </w:r>
      <w:r w:rsidR="00EA40A3" w:rsidRPr="00F35C91">
        <w:rPr>
          <w:rFonts w:ascii="Sylfaen" w:eastAsia="Times New Roman" w:hAnsi="Sylfaen" w:cs="Sylfaen"/>
          <w:sz w:val="24"/>
          <w:szCs w:val="24"/>
          <w:vertAlign w:val="superscript"/>
          <w:lang w:val="ka-GE"/>
        </w:rPr>
        <w:t xml:space="preserve">1 </w:t>
      </w:r>
      <w:r w:rsidR="00EA40A3" w:rsidRPr="00F35C91">
        <w:rPr>
          <w:rFonts w:ascii="Sylfaen" w:eastAsia="Times New Roman" w:hAnsi="Sylfaen" w:cs="Sylfaen"/>
          <w:sz w:val="24"/>
          <w:szCs w:val="24"/>
          <w:lang w:val="ka-GE"/>
        </w:rPr>
        <w:t>და 1</w:t>
      </w:r>
      <w:r w:rsidR="00EA40A3" w:rsidRPr="00F35C91">
        <w:rPr>
          <w:rFonts w:ascii="Sylfaen" w:eastAsia="Times New Roman" w:hAnsi="Sylfaen" w:cs="Sylfaen"/>
          <w:sz w:val="24"/>
          <w:szCs w:val="24"/>
          <w:vertAlign w:val="superscript"/>
          <w:lang w:val="ka-GE"/>
        </w:rPr>
        <w:t xml:space="preserve">2 </w:t>
      </w:r>
      <w:r w:rsidR="000D0859" w:rsidRPr="00F35C91">
        <w:rPr>
          <w:rFonts w:ascii="Sylfaen" w:eastAsia="Times New Roman" w:hAnsi="Sylfaen" w:cs="Sylfaen"/>
          <w:sz w:val="24"/>
          <w:szCs w:val="24"/>
          <w:lang w:val="ka-GE"/>
        </w:rPr>
        <w:t>პ</w:t>
      </w:r>
      <w:r w:rsidR="00EA40A3" w:rsidRPr="00F35C91">
        <w:rPr>
          <w:rFonts w:ascii="Sylfaen" w:eastAsia="Times New Roman" w:hAnsi="Sylfaen" w:cs="Sylfaen"/>
          <w:sz w:val="24"/>
          <w:szCs w:val="24"/>
          <w:lang w:val="ka-GE"/>
        </w:rPr>
        <w:t xml:space="preserve">უნქტები </w:t>
      </w:r>
      <w:r w:rsidR="000D0859" w:rsidRPr="00F35C91">
        <w:rPr>
          <w:rFonts w:ascii="Sylfaen" w:eastAsia="Times New Roman" w:hAnsi="Sylfaen" w:cs="Sylfaen"/>
          <w:sz w:val="24"/>
          <w:szCs w:val="24"/>
          <w:lang w:val="ka-GE"/>
        </w:rPr>
        <w:t>:</w:t>
      </w:r>
    </w:p>
    <w:p w14:paraId="0F5E6143" w14:textId="2B1F4D50" w:rsidR="00EA40A3" w:rsidRPr="00FA64DA" w:rsidRDefault="000D0859" w:rsidP="006A48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4" w:lineRule="atLeast"/>
        <w:ind w:right="72" w:firstLine="720"/>
        <w:jc w:val="both"/>
        <w:rPr>
          <w:rFonts w:ascii="Sylfaen" w:eastAsia="Times New Roman" w:hAnsi="Sylfaen" w:cs="Sylfaen"/>
          <w:b/>
          <w:sz w:val="24"/>
          <w:szCs w:val="24"/>
          <w:lang w:val="ka-GE" w:eastAsia="x-none"/>
        </w:rPr>
      </w:pPr>
      <w:r w:rsidRPr="000D0859">
        <w:rPr>
          <w:rFonts w:ascii="Sylfaen" w:eastAsia="Times New Roman" w:hAnsi="Sylfaen" w:cs="Sylfaen"/>
          <w:sz w:val="24"/>
          <w:szCs w:val="24"/>
          <w:lang w:val="ka-GE" w:eastAsia="x-none"/>
        </w:rPr>
        <w:lastRenderedPageBreak/>
        <w:t>„</w:t>
      </w:r>
      <w:r w:rsidR="00EA40A3" w:rsidRPr="00EA40A3">
        <w:rPr>
          <w:rFonts w:ascii="Sylfaen" w:eastAsia="Times New Roman" w:hAnsi="Sylfaen" w:cs="Sylfaen"/>
          <w:sz w:val="24"/>
          <w:szCs w:val="24"/>
          <w:lang w:val="ka-GE" w:eastAsia="x-none"/>
        </w:rPr>
        <w:t>1</w:t>
      </w:r>
      <w:r w:rsidR="00EA40A3" w:rsidRPr="00EA40A3">
        <w:rPr>
          <w:rFonts w:ascii="Sylfaen" w:eastAsia="Times New Roman" w:hAnsi="Sylfaen" w:cs="Sylfaen"/>
          <w:sz w:val="24"/>
          <w:szCs w:val="24"/>
          <w:vertAlign w:val="superscript"/>
          <w:lang w:val="ka-GE" w:eastAsia="x-none"/>
        </w:rPr>
        <w:t>1</w:t>
      </w:r>
      <w:r w:rsidR="00EA40A3" w:rsidRPr="00EA40A3">
        <w:rPr>
          <w:rFonts w:ascii="Sylfaen" w:eastAsia="Times New Roman" w:hAnsi="Sylfaen" w:cs="Sylfaen"/>
          <w:sz w:val="24"/>
          <w:szCs w:val="24"/>
          <w:lang w:val="ka-GE" w:eastAsia="x-none"/>
        </w:rPr>
        <w:t>. სახელმწიფო საკუთრებაში არსებული სასოფლო-სამეურნეო დანიშნულების მიწის ნაკვეთის მართვა და  განკარგვა ამ კანონის ნორმებთან ერთად  რეგულირდება  „სასოფლო-სამეურნეო დანიშნულების მიწის შესახებ“ საქართველოს ორგანული კანონით.</w:t>
      </w:r>
    </w:p>
    <w:p w14:paraId="017A4FD7" w14:textId="06CDFA96" w:rsidR="00FA64DA" w:rsidRDefault="00EA40A3" w:rsidP="006A48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4" w:lineRule="atLeast"/>
        <w:ind w:right="72" w:firstLine="720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r w:rsidRPr="00EA40A3">
        <w:rPr>
          <w:rFonts w:ascii="Sylfaen" w:eastAsia="Times New Roman" w:hAnsi="Sylfaen" w:cs="Sylfaen"/>
          <w:sz w:val="24"/>
          <w:szCs w:val="24"/>
          <w:lang w:val="ka-GE" w:eastAsia="x-none"/>
        </w:rPr>
        <w:t>1</w:t>
      </w:r>
      <w:r w:rsidRPr="00EA40A3">
        <w:rPr>
          <w:rFonts w:ascii="Sylfaen" w:eastAsia="Times New Roman" w:hAnsi="Sylfaen" w:cs="Sylfaen"/>
          <w:sz w:val="24"/>
          <w:szCs w:val="24"/>
          <w:vertAlign w:val="superscript"/>
          <w:lang w:val="ka-GE" w:eastAsia="x-none"/>
        </w:rPr>
        <w:t>2</w:t>
      </w:r>
      <w:r w:rsidRPr="00EA40A3">
        <w:rPr>
          <w:rFonts w:ascii="Sylfaen" w:eastAsia="Times New Roman" w:hAnsi="Sylfaen" w:cs="Sylfaen"/>
          <w:sz w:val="24"/>
          <w:szCs w:val="24"/>
          <w:lang w:val="ka-GE" w:eastAsia="x-none"/>
        </w:rPr>
        <w:t>. საქართველოში რეგისტრირებული კერძო სამართლის იურიდიული პირ</w:t>
      </w:r>
      <w:r w:rsidR="00D979F2">
        <w:rPr>
          <w:rFonts w:ascii="Sylfaen" w:eastAsia="Times New Roman" w:hAnsi="Sylfaen" w:cs="Sylfaen"/>
          <w:sz w:val="24"/>
          <w:szCs w:val="24"/>
          <w:lang w:val="ka-GE" w:eastAsia="x-none"/>
        </w:rPr>
        <w:t>ს</w:t>
      </w:r>
      <w:r w:rsidRPr="00EA40A3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, რომლის </w:t>
      </w:r>
      <w:r w:rsidR="004E7E8E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დომინანტი პარტნიორი არის უცხოელი ან/და </w:t>
      </w:r>
      <w:r w:rsidRPr="00EA40A3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საზღვარგარეთ რეგისტრირებული იურიდიული პირი, </w:t>
      </w:r>
      <w:r w:rsidR="004E7E8E" w:rsidRPr="00EA40A3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სასოფლო-სამეურნეო დანიშნულების </w:t>
      </w:r>
      <w:r w:rsidRPr="00EA40A3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მიწის ნაკვეთის შეძენა შეუძლია ამ მუხლის პირველი პუნქტის </w:t>
      </w:r>
      <w:r>
        <w:rPr>
          <w:rFonts w:ascii="Sylfaen" w:eastAsia="Times New Roman" w:hAnsi="Sylfaen" w:cs="Sylfaen"/>
          <w:sz w:val="24"/>
          <w:szCs w:val="24"/>
          <w:lang w:val="ka-GE" w:eastAsia="x-none"/>
        </w:rPr>
        <w:t>„</w:t>
      </w:r>
      <w:r w:rsidRPr="00EA40A3">
        <w:rPr>
          <w:rFonts w:ascii="Sylfaen" w:eastAsia="Times New Roman" w:hAnsi="Sylfaen" w:cs="Sylfaen"/>
          <w:sz w:val="24"/>
          <w:szCs w:val="24"/>
          <w:lang w:val="ka-GE" w:eastAsia="x-none"/>
        </w:rPr>
        <w:t>ბ.ა</w:t>
      </w:r>
      <w:r>
        <w:rPr>
          <w:rFonts w:ascii="Sylfaen" w:eastAsia="Times New Roman" w:hAnsi="Sylfaen" w:cs="Sylfaen"/>
          <w:sz w:val="24"/>
          <w:szCs w:val="24"/>
          <w:lang w:val="ka-GE" w:eastAsia="x-none"/>
        </w:rPr>
        <w:t>“</w:t>
      </w:r>
      <w:r w:rsidRPr="00EA40A3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და </w:t>
      </w:r>
      <w:r>
        <w:rPr>
          <w:rFonts w:ascii="Sylfaen" w:eastAsia="Times New Roman" w:hAnsi="Sylfaen" w:cs="Sylfaen"/>
          <w:sz w:val="24"/>
          <w:szCs w:val="24"/>
          <w:lang w:val="ka-GE" w:eastAsia="x-none"/>
        </w:rPr>
        <w:t>„</w:t>
      </w:r>
      <w:r w:rsidRPr="00EA40A3">
        <w:rPr>
          <w:rFonts w:ascii="Sylfaen" w:eastAsia="Times New Roman" w:hAnsi="Sylfaen" w:cs="Sylfaen"/>
          <w:sz w:val="24"/>
          <w:szCs w:val="24"/>
          <w:lang w:val="ka-GE" w:eastAsia="x-none"/>
        </w:rPr>
        <w:t>ბ.ბ</w:t>
      </w:r>
      <w:r>
        <w:rPr>
          <w:rFonts w:ascii="Sylfaen" w:eastAsia="Times New Roman" w:hAnsi="Sylfaen" w:cs="Sylfaen"/>
          <w:sz w:val="24"/>
          <w:szCs w:val="24"/>
          <w:lang w:val="ka-GE" w:eastAsia="x-none"/>
        </w:rPr>
        <w:t>“</w:t>
      </w:r>
      <w:r w:rsidRPr="00EA40A3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 ქვეპუნქტებით დადგენილი წესით.</w:t>
      </w:r>
      <w:r w:rsidR="006A487C">
        <w:rPr>
          <w:rFonts w:ascii="Sylfaen" w:eastAsia="Times New Roman" w:hAnsi="Sylfaen" w:cs="Sylfaen"/>
          <w:sz w:val="24"/>
          <w:szCs w:val="24"/>
          <w:lang w:val="ka-GE" w:eastAsia="x-none"/>
        </w:rPr>
        <w:t>“.</w:t>
      </w:r>
    </w:p>
    <w:p w14:paraId="7CCE07FA" w14:textId="367AB540" w:rsidR="00575929" w:rsidRPr="00F35C91" w:rsidRDefault="00575929" w:rsidP="006A48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4" w:lineRule="atLeast"/>
        <w:ind w:right="72" w:firstLine="720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r w:rsidRPr="00F35C91">
        <w:rPr>
          <w:rFonts w:ascii="Sylfaen" w:eastAsia="Times New Roman" w:hAnsi="Sylfaen" w:cs="Sylfaen"/>
          <w:sz w:val="24"/>
          <w:szCs w:val="24"/>
          <w:lang w:val="ka-GE" w:eastAsia="x-none"/>
        </w:rPr>
        <w:t>ბ) მე-9 პუნქტი:</w:t>
      </w:r>
    </w:p>
    <w:p w14:paraId="2DDFC615" w14:textId="156AE92F" w:rsidR="00575929" w:rsidRPr="005A5BF0" w:rsidRDefault="00575929" w:rsidP="0057592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20" w:line="264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r>
        <w:rPr>
          <w:rFonts w:ascii="Sylfaen" w:eastAsia="Times New Roman" w:hAnsi="Sylfaen" w:cs="Sylfaen"/>
          <w:sz w:val="24"/>
          <w:szCs w:val="24"/>
          <w:lang w:val="ka-GE" w:eastAsia="x-none"/>
        </w:rPr>
        <w:t>„9</w:t>
      </w:r>
      <w:r w:rsidRPr="00575929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. დაუშვებელია სახელმწიფო საკუთრებაში არსებული </w:t>
      </w:r>
      <w:r w:rsidRPr="00575929">
        <w:rPr>
          <w:rFonts w:ascii="Sylfaen" w:hAnsi="Sylfaen" w:cs="Sylfaen"/>
          <w:sz w:val="24"/>
          <w:szCs w:val="24"/>
          <w:lang w:val="ka-GE"/>
        </w:rPr>
        <w:t xml:space="preserve">სასოფლო-სამეურნეო დანიშნულების </w:t>
      </w:r>
      <w:r w:rsidRPr="00575929">
        <w:rPr>
          <w:rFonts w:ascii="Sylfaen" w:eastAsia="Times New Roman" w:hAnsi="Sylfaen" w:cs="Sylfaen"/>
          <w:sz w:val="24"/>
          <w:szCs w:val="24"/>
          <w:lang w:val="ka-GE" w:eastAsia="x-none"/>
        </w:rPr>
        <w:t>მიწის განკარგვა მიწის ნაკვეთის კატეგორიის</w:t>
      </w:r>
      <w:r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და ხარისხის </w:t>
      </w:r>
      <w:r w:rsidRPr="00575929">
        <w:rPr>
          <w:rFonts w:ascii="Sylfaen" w:eastAsia="Times New Roman" w:hAnsi="Sylfaen" w:cs="Sylfaen"/>
          <w:sz w:val="24"/>
          <w:szCs w:val="24"/>
          <w:lang w:val="ka-GE" w:eastAsia="x-none"/>
        </w:rPr>
        <w:t>განსაზღვრის გარეშე.</w:t>
      </w:r>
      <w:r w:rsidR="007C1412">
        <w:rPr>
          <w:rFonts w:ascii="Sylfaen" w:eastAsia="Times New Roman" w:hAnsi="Sylfaen" w:cs="Sylfaen"/>
          <w:sz w:val="24"/>
          <w:szCs w:val="24"/>
          <w:lang w:val="ka-GE" w:eastAsia="x-none"/>
        </w:rPr>
        <w:t>“.</w:t>
      </w:r>
    </w:p>
    <w:p w14:paraId="1C882428" w14:textId="77777777" w:rsidR="00575929" w:rsidRDefault="00575929" w:rsidP="006A48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4" w:lineRule="atLeast"/>
        <w:ind w:right="72" w:firstLine="720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</w:p>
    <w:p w14:paraId="1350096C" w14:textId="26E487C4" w:rsidR="00FA64DA" w:rsidRDefault="00FA64DA" w:rsidP="006A48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4" w:lineRule="atLeast"/>
        <w:ind w:right="72" w:firstLine="720"/>
        <w:jc w:val="both"/>
        <w:rPr>
          <w:rFonts w:ascii="Sylfaen" w:eastAsia="Times New Roman" w:hAnsi="Sylfaen" w:cs="Sylfaen"/>
          <w:b/>
          <w:sz w:val="24"/>
          <w:szCs w:val="24"/>
          <w:lang w:val="ka-GE" w:eastAsia="x-none"/>
        </w:rPr>
      </w:pPr>
      <w:r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4. </w:t>
      </w:r>
      <w:r w:rsidR="00EA40A3" w:rsidRPr="00FA64DA">
        <w:rPr>
          <w:rFonts w:ascii="Sylfaen" w:eastAsia="Times New Roman" w:hAnsi="Sylfaen" w:cs="Sylfaen"/>
          <w:b/>
          <w:color w:val="000000" w:themeColor="text1"/>
          <w:sz w:val="24"/>
          <w:szCs w:val="24"/>
          <w:lang w:val="ka-GE" w:eastAsia="x-none"/>
        </w:rPr>
        <w:t xml:space="preserve">მე-8 მუხლის  </w:t>
      </w:r>
      <w:r w:rsidR="005E126D" w:rsidRPr="00FA64DA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მე-4 პუნქტის „ა“</w:t>
      </w:r>
      <w:r w:rsidR="00F35C91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 xml:space="preserve"> და „ბ“</w:t>
      </w:r>
      <w:r w:rsidR="005E126D" w:rsidRPr="00FA64DA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 xml:space="preserve"> ქვეპუნქტ</w:t>
      </w:r>
      <w:r w:rsidR="00F35C91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ებ</w:t>
      </w:r>
      <w:r w:rsidR="005E126D" w:rsidRPr="00FA64DA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ი ჩამოყალი</w:t>
      </w:r>
      <w:r w:rsidR="00D579B5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ბ</w:t>
      </w:r>
      <w:r w:rsidR="005E126D" w:rsidRPr="00FA64DA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დეს შემდეგი რედაქციით:</w:t>
      </w:r>
    </w:p>
    <w:p w14:paraId="79746704" w14:textId="07AF4FFF" w:rsidR="00BF18FC" w:rsidRDefault="00FA64DA" w:rsidP="00BF18FC">
      <w:pPr>
        <w:autoSpaceDE w:val="0"/>
        <w:autoSpaceDN w:val="0"/>
        <w:adjustRightInd w:val="0"/>
        <w:spacing w:after="120" w:line="24" w:lineRule="atLeast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FA64DA">
        <w:rPr>
          <w:rFonts w:ascii="Sylfaen" w:eastAsia="Times New Roman" w:hAnsi="Sylfaen" w:cs="Sylfaen"/>
          <w:sz w:val="24"/>
          <w:szCs w:val="24"/>
          <w:lang w:val="ka-GE" w:eastAsia="x-none"/>
        </w:rPr>
        <w:t>„</w:t>
      </w:r>
      <w:r w:rsidR="00EA40A3" w:rsidRPr="00FA64DA">
        <w:rPr>
          <w:rFonts w:ascii="Sylfaen" w:hAnsi="Sylfaen" w:cs="Sylfaen"/>
          <w:sz w:val="24"/>
          <w:szCs w:val="24"/>
          <w:lang w:val="ka-GE"/>
        </w:rPr>
        <w:t>ა</w:t>
      </w:r>
      <w:r>
        <w:rPr>
          <w:rFonts w:ascii="Sylfaen" w:hAnsi="Sylfaen" w:cs="Sylfaen"/>
          <w:sz w:val="24"/>
          <w:szCs w:val="24"/>
          <w:lang w:val="ka-GE"/>
        </w:rPr>
        <w:t>)</w:t>
      </w:r>
      <w:r w:rsidR="00EA40A3" w:rsidRPr="00FA64DA">
        <w:rPr>
          <w:sz w:val="24"/>
          <w:szCs w:val="24"/>
          <w:lang w:val="ka-GE"/>
        </w:rPr>
        <w:t xml:space="preserve"> </w:t>
      </w:r>
      <w:r w:rsidR="005E725D" w:rsidRPr="005E725D">
        <w:rPr>
          <w:rFonts w:ascii="Sylfaen" w:eastAsia="Times New Roman" w:hAnsi="Sylfaen" w:cs="Sylfaen"/>
          <w:noProof/>
          <w:sz w:val="24"/>
          <w:szCs w:val="24"/>
          <w:lang w:eastAsia="x-none"/>
        </w:rPr>
        <w:t>შეარჩიონ</w:t>
      </w:r>
      <w:r w:rsidR="005E725D" w:rsidRPr="005E725D">
        <w:rPr>
          <w:rFonts w:eastAsia="Times New Roman"/>
          <w:noProof/>
          <w:sz w:val="24"/>
          <w:szCs w:val="24"/>
          <w:lang w:eastAsia="x-none"/>
        </w:rPr>
        <w:t xml:space="preserve"> </w:t>
      </w:r>
      <w:r w:rsidR="005E725D" w:rsidRPr="005E725D">
        <w:rPr>
          <w:rFonts w:ascii="Sylfaen" w:eastAsia="Times New Roman" w:hAnsi="Sylfaen" w:cs="Sylfaen"/>
          <w:noProof/>
          <w:sz w:val="24"/>
          <w:szCs w:val="24"/>
          <w:lang w:eastAsia="x-none"/>
        </w:rPr>
        <w:t>სახელმწიფო</w:t>
      </w:r>
      <w:r w:rsidR="005E725D" w:rsidRPr="005E725D">
        <w:rPr>
          <w:rFonts w:eastAsia="Times New Roman"/>
          <w:noProof/>
          <w:sz w:val="24"/>
          <w:szCs w:val="24"/>
          <w:lang w:eastAsia="x-none"/>
        </w:rPr>
        <w:t xml:space="preserve"> </w:t>
      </w:r>
      <w:r w:rsidR="005E725D" w:rsidRPr="005E725D">
        <w:rPr>
          <w:rFonts w:ascii="Sylfaen" w:eastAsia="Times New Roman" w:hAnsi="Sylfaen" w:cs="Sylfaen"/>
          <w:noProof/>
          <w:sz w:val="24"/>
          <w:szCs w:val="24"/>
          <w:lang w:eastAsia="x-none"/>
        </w:rPr>
        <w:t>საკუთრებაში</w:t>
      </w:r>
      <w:r w:rsidR="005E725D" w:rsidRPr="005E725D">
        <w:rPr>
          <w:rFonts w:eastAsia="Times New Roman"/>
          <w:noProof/>
          <w:sz w:val="24"/>
          <w:szCs w:val="24"/>
          <w:lang w:eastAsia="x-none"/>
        </w:rPr>
        <w:t xml:space="preserve"> </w:t>
      </w:r>
      <w:r w:rsidR="005E725D" w:rsidRPr="005E725D">
        <w:rPr>
          <w:rFonts w:ascii="Sylfaen" w:eastAsia="Times New Roman" w:hAnsi="Sylfaen" w:cs="Sylfaen"/>
          <w:noProof/>
          <w:sz w:val="24"/>
          <w:szCs w:val="24"/>
          <w:lang w:eastAsia="x-none"/>
        </w:rPr>
        <w:t>არსებული</w:t>
      </w:r>
      <w:r w:rsidR="005E725D" w:rsidRPr="005E725D">
        <w:rPr>
          <w:rFonts w:eastAsia="Times New Roman"/>
          <w:noProof/>
          <w:sz w:val="24"/>
          <w:szCs w:val="24"/>
          <w:lang w:eastAsia="x-none"/>
        </w:rPr>
        <w:t xml:space="preserve">, </w:t>
      </w:r>
      <w:r w:rsidR="005E725D" w:rsidRPr="005E725D">
        <w:rPr>
          <w:rFonts w:ascii="Sylfaen" w:eastAsia="Times New Roman" w:hAnsi="Sylfaen" w:cs="Sylfaen"/>
          <w:noProof/>
          <w:sz w:val="24"/>
          <w:szCs w:val="24"/>
          <w:lang w:eastAsia="x-none"/>
        </w:rPr>
        <w:t>იჯარით</w:t>
      </w:r>
      <w:r w:rsidR="005E725D" w:rsidRPr="005E725D">
        <w:rPr>
          <w:rFonts w:eastAsia="Times New Roman"/>
          <w:noProof/>
          <w:sz w:val="24"/>
          <w:szCs w:val="24"/>
          <w:lang w:eastAsia="x-none"/>
        </w:rPr>
        <w:t xml:space="preserve"> </w:t>
      </w:r>
      <w:r w:rsidR="005E725D" w:rsidRPr="005E725D">
        <w:rPr>
          <w:rFonts w:ascii="Sylfaen" w:eastAsia="Times New Roman" w:hAnsi="Sylfaen" w:cs="Sylfaen"/>
          <w:noProof/>
          <w:sz w:val="24"/>
          <w:szCs w:val="24"/>
          <w:lang w:eastAsia="x-none"/>
        </w:rPr>
        <w:t>გაუცემელი</w:t>
      </w:r>
      <w:r w:rsidR="005E725D" w:rsidRPr="005E725D">
        <w:rPr>
          <w:rFonts w:eastAsia="Times New Roman"/>
          <w:noProof/>
          <w:sz w:val="24"/>
          <w:szCs w:val="24"/>
          <w:lang w:eastAsia="x-none"/>
        </w:rPr>
        <w:t xml:space="preserve"> </w:t>
      </w:r>
      <w:r w:rsidR="005E725D" w:rsidRPr="005E725D">
        <w:rPr>
          <w:rFonts w:ascii="Sylfaen" w:eastAsia="Times New Roman" w:hAnsi="Sylfaen" w:cs="Sylfaen"/>
          <w:noProof/>
          <w:sz w:val="24"/>
          <w:szCs w:val="24"/>
          <w:lang w:eastAsia="x-none"/>
        </w:rPr>
        <w:t>სასოფლო</w:t>
      </w:r>
      <w:r w:rsidR="005E725D" w:rsidRPr="005E725D">
        <w:rPr>
          <w:rFonts w:eastAsia="Times New Roman"/>
          <w:noProof/>
          <w:sz w:val="24"/>
          <w:szCs w:val="24"/>
          <w:lang w:eastAsia="x-none"/>
        </w:rPr>
        <w:t>-</w:t>
      </w:r>
      <w:r w:rsidR="005E725D" w:rsidRPr="005E725D">
        <w:rPr>
          <w:rFonts w:ascii="Sylfaen" w:eastAsia="Times New Roman" w:hAnsi="Sylfaen" w:cs="Sylfaen"/>
          <w:noProof/>
          <w:sz w:val="24"/>
          <w:szCs w:val="24"/>
          <w:lang w:eastAsia="x-none"/>
        </w:rPr>
        <w:t>სამეურნეო</w:t>
      </w:r>
      <w:r w:rsidR="005E725D" w:rsidRPr="005E725D">
        <w:rPr>
          <w:rFonts w:eastAsia="Times New Roman"/>
          <w:noProof/>
          <w:sz w:val="24"/>
          <w:szCs w:val="24"/>
          <w:lang w:eastAsia="x-none"/>
        </w:rPr>
        <w:t xml:space="preserve"> </w:t>
      </w:r>
      <w:r w:rsidR="005E725D" w:rsidRPr="005E725D">
        <w:rPr>
          <w:rFonts w:ascii="Sylfaen" w:eastAsia="Times New Roman" w:hAnsi="Sylfaen" w:cs="Sylfaen"/>
          <w:noProof/>
          <w:sz w:val="24"/>
          <w:szCs w:val="24"/>
          <w:lang w:eastAsia="x-none"/>
        </w:rPr>
        <w:t>დანიშნულების</w:t>
      </w:r>
      <w:r w:rsidR="005E725D" w:rsidRPr="005E725D">
        <w:rPr>
          <w:rFonts w:eastAsia="Times New Roman"/>
          <w:noProof/>
          <w:sz w:val="24"/>
          <w:szCs w:val="24"/>
          <w:lang w:eastAsia="x-none"/>
        </w:rPr>
        <w:t xml:space="preserve"> </w:t>
      </w:r>
      <w:r w:rsidR="005E725D" w:rsidRPr="005E725D">
        <w:rPr>
          <w:rFonts w:ascii="Sylfaen" w:eastAsia="Times New Roman" w:hAnsi="Sylfaen" w:cs="Sylfaen"/>
          <w:noProof/>
          <w:sz w:val="24"/>
          <w:szCs w:val="24"/>
          <w:lang w:eastAsia="x-none"/>
        </w:rPr>
        <w:t>მიწის</w:t>
      </w:r>
      <w:r w:rsidR="005E725D" w:rsidRPr="005E725D">
        <w:rPr>
          <w:rFonts w:eastAsia="Times New Roman"/>
          <w:noProof/>
          <w:sz w:val="24"/>
          <w:szCs w:val="24"/>
          <w:lang w:eastAsia="x-none"/>
        </w:rPr>
        <w:t xml:space="preserve"> </w:t>
      </w:r>
      <w:r w:rsidR="005E725D" w:rsidRPr="005E725D">
        <w:rPr>
          <w:rFonts w:ascii="Sylfaen" w:eastAsia="Times New Roman" w:hAnsi="Sylfaen" w:cs="Sylfaen"/>
          <w:noProof/>
          <w:sz w:val="24"/>
          <w:szCs w:val="24"/>
          <w:lang w:eastAsia="x-none"/>
        </w:rPr>
        <w:t>ნაკვეთი</w:t>
      </w:r>
      <w:r w:rsidR="005E725D" w:rsidRPr="005E725D">
        <w:rPr>
          <w:rFonts w:eastAsia="Times New Roman"/>
          <w:noProof/>
          <w:sz w:val="24"/>
          <w:szCs w:val="24"/>
          <w:lang w:eastAsia="x-none"/>
        </w:rPr>
        <w:t xml:space="preserve"> </w:t>
      </w:r>
      <w:r w:rsidR="00D579B5">
        <w:rPr>
          <w:rFonts w:ascii="Sylfaen" w:eastAsia="Times New Roman" w:hAnsi="Sylfaen"/>
          <w:noProof/>
          <w:sz w:val="24"/>
          <w:szCs w:val="24"/>
          <w:lang w:val="ka-GE" w:eastAsia="x-none"/>
        </w:rPr>
        <w:t>(</w:t>
      </w:r>
      <w:r w:rsidR="005E725D" w:rsidRPr="005E725D">
        <w:rPr>
          <w:rFonts w:ascii="Sylfaen" w:eastAsia="Times New Roman" w:hAnsi="Sylfaen" w:cs="Sylfaen"/>
          <w:noProof/>
          <w:sz w:val="24"/>
          <w:szCs w:val="24"/>
          <w:lang w:eastAsia="x-none"/>
        </w:rPr>
        <w:t>ნაკვეთები</w:t>
      </w:r>
      <w:r w:rsidR="00D579B5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>)</w:t>
      </w:r>
      <w:r w:rsidR="005E725D" w:rsidRPr="005E725D">
        <w:rPr>
          <w:rFonts w:eastAsia="Times New Roman"/>
          <w:noProof/>
          <w:sz w:val="24"/>
          <w:szCs w:val="24"/>
          <w:lang w:eastAsia="x-none"/>
        </w:rPr>
        <w:t xml:space="preserve"> </w:t>
      </w:r>
      <w:r w:rsidR="005E725D" w:rsidRPr="005E725D">
        <w:rPr>
          <w:rFonts w:ascii="Sylfaen" w:eastAsia="Times New Roman" w:hAnsi="Sylfaen" w:cs="Sylfaen"/>
          <w:noProof/>
          <w:sz w:val="24"/>
          <w:szCs w:val="24"/>
          <w:lang w:eastAsia="x-none"/>
        </w:rPr>
        <w:t>და</w:t>
      </w:r>
      <w:r w:rsidR="005E725D">
        <w:rPr>
          <w:rFonts w:eastAsia="Times New Roman"/>
          <w:noProof/>
          <w:sz w:val="24"/>
          <w:szCs w:val="24"/>
          <w:lang w:val="ka-GE" w:eastAsia="x-none"/>
        </w:rPr>
        <w:t xml:space="preserve"> </w:t>
      </w:r>
      <w:r w:rsidR="005E725D" w:rsidRPr="005E725D">
        <w:rPr>
          <w:rFonts w:ascii="Sylfaen" w:eastAsia="Times New Roman" w:hAnsi="Sylfaen" w:cs="Sylfaen"/>
          <w:noProof/>
          <w:sz w:val="24"/>
          <w:szCs w:val="24"/>
          <w:lang w:eastAsia="x-none"/>
        </w:rPr>
        <w:t>საჭიროების</w:t>
      </w:r>
      <w:r w:rsidR="005E725D" w:rsidRPr="005E725D">
        <w:rPr>
          <w:rFonts w:eastAsia="Times New Roman"/>
          <w:noProof/>
          <w:sz w:val="24"/>
          <w:szCs w:val="24"/>
          <w:lang w:eastAsia="x-none"/>
        </w:rPr>
        <w:t xml:space="preserve"> </w:t>
      </w:r>
      <w:r w:rsidR="005E725D" w:rsidRPr="005E725D">
        <w:rPr>
          <w:rFonts w:ascii="Sylfaen" w:eastAsia="Times New Roman" w:hAnsi="Sylfaen" w:cs="Sylfaen"/>
          <w:noProof/>
          <w:sz w:val="24"/>
          <w:szCs w:val="24"/>
          <w:lang w:eastAsia="x-none"/>
        </w:rPr>
        <w:t>შემთხვევაში</w:t>
      </w:r>
      <w:r w:rsidR="00D579B5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>,</w:t>
      </w:r>
      <w:r w:rsidR="00187011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 xml:space="preserve"> საქართველოს გარემოს დაცვისა და სოფლის მეურნეობის სამინისტროს მმართველობის სფეროში მოქმედი </w:t>
      </w:r>
      <w:r w:rsidR="006200F9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>საჯარო სამართლის იურიდიული პირის -</w:t>
      </w:r>
      <w:r w:rsidR="005E725D" w:rsidRPr="005E725D">
        <w:rPr>
          <w:rFonts w:eastAsia="Times New Roman"/>
          <w:noProof/>
          <w:sz w:val="24"/>
          <w:szCs w:val="24"/>
          <w:lang w:eastAsia="x-none"/>
        </w:rPr>
        <w:t xml:space="preserve"> </w:t>
      </w:r>
      <w:r w:rsidR="005E725D" w:rsidRPr="002220E1">
        <w:rPr>
          <w:rFonts w:ascii="Sylfaen" w:eastAsia="Times New Roman" w:hAnsi="Sylfaen" w:cs="Sylfaen"/>
          <w:noProof/>
          <w:sz w:val="24"/>
          <w:szCs w:val="24"/>
          <w:lang w:eastAsia="x-none"/>
        </w:rPr>
        <w:t>მიწის</w:t>
      </w:r>
      <w:r w:rsidR="005E725D" w:rsidRPr="002220E1">
        <w:rPr>
          <w:rFonts w:eastAsia="Times New Roman"/>
          <w:noProof/>
          <w:sz w:val="24"/>
          <w:szCs w:val="24"/>
          <w:lang w:eastAsia="x-none"/>
        </w:rPr>
        <w:t xml:space="preserve"> </w:t>
      </w:r>
      <w:r w:rsidR="005E725D" w:rsidRPr="002220E1">
        <w:rPr>
          <w:rFonts w:ascii="Sylfaen" w:eastAsia="Times New Roman" w:hAnsi="Sylfaen" w:cs="Sylfaen"/>
          <w:noProof/>
          <w:sz w:val="24"/>
          <w:szCs w:val="24"/>
          <w:lang w:eastAsia="x-none"/>
        </w:rPr>
        <w:t>მართვის</w:t>
      </w:r>
      <w:r w:rsidR="005E725D" w:rsidRPr="002220E1">
        <w:rPr>
          <w:rFonts w:eastAsia="Times New Roman"/>
          <w:noProof/>
          <w:sz w:val="24"/>
          <w:szCs w:val="24"/>
          <w:lang w:eastAsia="x-none"/>
        </w:rPr>
        <w:t xml:space="preserve"> </w:t>
      </w:r>
      <w:r w:rsidR="005E725D" w:rsidRPr="002220E1">
        <w:rPr>
          <w:rFonts w:ascii="Sylfaen" w:eastAsia="Times New Roman" w:hAnsi="Sylfaen" w:cs="Sylfaen"/>
          <w:noProof/>
          <w:sz w:val="24"/>
          <w:szCs w:val="24"/>
          <w:lang w:eastAsia="x-none"/>
        </w:rPr>
        <w:t>ეროვნული</w:t>
      </w:r>
      <w:r w:rsidR="005E725D" w:rsidRPr="002220E1">
        <w:rPr>
          <w:rFonts w:eastAsia="Times New Roman"/>
          <w:noProof/>
          <w:sz w:val="24"/>
          <w:szCs w:val="24"/>
          <w:lang w:eastAsia="x-none"/>
        </w:rPr>
        <w:t xml:space="preserve"> </w:t>
      </w:r>
      <w:r w:rsidR="005E725D" w:rsidRPr="002220E1">
        <w:rPr>
          <w:rFonts w:ascii="Sylfaen" w:eastAsia="Times New Roman" w:hAnsi="Sylfaen" w:cs="Sylfaen"/>
          <w:noProof/>
          <w:sz w:val="24"/>
          <w:szCs w:val="24"/>
          <w:lang w:eastAsia="x-none"/>
        </w:rPr>
        <w:t>სააგენტოს</w:t>
      </w:r>
      <w:r w:rsidR="005E725D" w:rsidRPr="002220E1">
        <w:rPr>
          <w:rFonts w:eastAsia="Times New Roman"/>
          <w:noProof/>
          <w:sz w:val="24"/>
          <w:szCs w:val="24"/>
          <w:lang w:eastAsia="x-none"/>
        </w:rPr>
        <w:t xml:space="preserve"> </w:t>
      </w:r>
      <w:r w:rsidR="005E725D" w:rsidRPr="002220E1">
        <w:rPr>
          <w:rFonts w:ascii="Sylfaen" w:eastAsia="Times New Roman" w:hAnsi="Sylfaen" w:cs="Sylfaen"/>
          <w:noProof/>
          <w:sz w:val="24"/>
          <w:szCs w:val="24"/>
          <w:lang w:eastAsia="x-none"/>
        </w:rPr>
        <w:t>თანხმობით</w:t>
      </w:r>
      <w:r w:rsidR="005E725D" w:rsidRPr="005E725D">
        <w:rPr>
          <w:rFonts w:eastAsia="Times New Roman"/>
          <w:noProof/>
          <w:sz w:val="24"/>
          <w:szCs w:val="24"/>
          <w:lang w:eastAsia="x-none"/>
        </w:rPr>
        <w:t xml:space="preserve"> </w:t>
      </w:r>
      <w:r w:rsidR="005E725D" w:rsidRPr="005E725D">
        <w:rPr>
          <w:rFonts w:ascii="Sylfaen" w:eastAsia="Times New Roman" w:hAnsi="Sylfaen" w:cs="Sylfaen"/>
          <w:noProof/>
          <w:sz w:val="24"/>
          <w:szCs w:val="24"/>
          <w:lang w:eastAsia="x-none"/>
        </w:rPr>
        <w:t>დაყონ</w:t>
      </w:r>
      <w:r w:rsidR="005E725D" w:rsidRPr="005E725D">
        <w:rPr>
          <w:rFonts w:eastAsia="Times New Roman"/>
          <w:noProof/>
          <w:sz w:val="24"/>
          <w:szCs w:val="24"/>
          <w:lang w:eastAsia="x-none"/>
        </w:rPr>
        <w:t xml:space="preserve"> </w:t>
      </w:r>
      <w:r w:rsidR="005E725D" w:rsidRPr="005E725D">
        <w:rPr>
          <w:rFonts w:ascii="Sylfaen" w:eastAsia="Times New Roman" w:hAnsi="Sylfaen" w:cs="Sylfaen"/>
          <w:noProof/>
          <w:sz w:val="24"/>
          <w:szCs w:val="24"/>
          <w:lang w:eastAsia="x-none"/>
        </w:rPr>
        <w:t>ოპტიმალური</w:t>
      </w:r>
      <w:r w:rsidR="005E725D" w:rsidRPr="005E725D">
        <w:rPr>
          <w:rFonts w:eastAsia="Times New Roman"/>
          <w:noProof/>
          <w:sz w:val="24"/>
          <w:szCs w:val="24"/>
          <w:lang w:eastAsia="x-none"/>
        </w:rPr>
        <w:t xml:space="preserve"> </w:t>
      </w:r>
      <w:r w:rsidR="005E725D" w:rsidRPr="005E725D">
        <w:rPr>
          <w:rFonts w:ascii="Sylfaen" w:eastAsia="Times New Roman" w:hAnsi="Sylfaen" w:cs="Sylfaen"/>
          <w:noProof/>
          <w:sz w:val="24"/>
          <w:szCs w:val="24"/>
          <w:lang w:eastAsia="x-none"/>
        </w:rPr>
        <w:t>ზომის</w:t>
      </w:r>
      <w:r w:rsidR="005E725D" w:rsidRPr="005E725D">
        <w:rPr>
          <w:rFonts w:eastAsia="Times New Roman"/>
          <w:noProof/>
          <w:sz w:val="24"/>
          <w:szCs w:val="24"/>
          <w:lang w:eastAsia="x-none"/>
        </w:rPr>
        <w:t xml:space="preserve"> </w:t>
      </w:r>
      <w:r w:rsidR="005E725D" w:rsidRPr="005E725D">
        <w:rPr>
          <w:rFonts w:ascii="Sylfaen" w:eastAsia="Times New Roman" w:hAnsi="Sylfaen" w:cs="Sylfaen"/>
          <w:noProof/>
          <w:sz w:val="24"/>
          <w:szCs w:val="24"/>
          <w:lang w:eastAsia="x-none"/>
        </w:rPr>
        <w:t>ნაკვეთებად</w:t>
      </w:r>
      <w:r w:rsidR="00BF18FC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 xml:space="preserve"> </w:t>
      </w:r>
      <w:r w:rsidR="00BF18FC">
        <w:rPr>
          <w:rFonts w:ascii="Sylfaen" w:eastAsia="Times New Roman" w:hAnsi="Sylfaen"/>
          <w:noProof/>
          <w:sz w:val="24"/>
          <w:szCs w:val="24"/>
          <w:lang w:val="ka-GE" w:eastAsia="x-none"/>
        </w:rPr>
        <w:t>(</w:t>
      </w:r>
      <w:r w:rsidR="00BF18FC" w:rsidRPr="005E725D">
        <w:rPr>
          <w:rFonts w:ascii="Sylfaen" w:eastAsia="Times New Roman" w:hAnsi="Sylfaen" w:cs="Sylfaen"/>
          <w:noProof/>
          <w:sz w:val="24"/>
          <w:szCs w:val="24"/>
          <w:lang w:eastAsia="x-none"/>
        </w:rPr>
        <w:t>არანაკლებ</w:t>
      </w:r>
      <w:r w:rsidR="00BF18FC" w:rsidRPr="005E725D">
        <w:rPr>
          <w:rFonts w:eastAsia="Times New Roman"/>
          <w:noProof/>
          <w:sz w:val="24"/>
          <w:szCs w:val="24"/>
          <w:lang w:eastAsia="x-none"/>
        </w:rPr>
        <w:t xml:space="preserve"> </w:t>
      </w:r>
      <w:r w:rsidR="00BF18FC">
        <w:rPr>
          <w:rFonts w:ascii="Sylfaen" w:eastAsia="Times New Roman" w:hAnsi="Sylfaen"/>
          <w:noProof/>
          <w:sz w:val="24"/>
          <w:szCs w:val="24"/>
          <w:lang w:val="ka-GE" w:eastAsia="x-none"/>
        </w:rPr>
        <w:t>3</w:t>
      </w:r>
      <w:r w:rsidR="00BF18FC" w:rsidRPr="005E725D">
        <w:rPr>
          <w:rFonts w:eastAsia="Times New Roman"/>
          <w:noProof/>
          <w:sz w:val="24"/>
          <w:szCs w:val="24"/>
          <w:lang w:eastAsia="x-none"/>
        </w:rPr>
        <w:t>-</w:t>
      </w:r>
      <w:r w:rsidR="00BF18FC" w:rsidRPr="005E725D">
        <w:rPr>
          <w:rFonts w:ascii="Sylfaen" w:eastAsia="Times New Roman" w:hAnsi="Sylfaen" w:cs="Sylfaen"/>
          <w:noProof/>
          <w:sz w:val="24"/>
          <w:szCs w:val="24"/>
          <w:lang w:eastAsia="x-none"/>
        </w:rPr>
        <w:t>ჰექტარიან</w:t>
      </w:r>
      <w:r w:rsidR="00BF18FC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 xml:space="preserve"> ნაკვეთებად. გარდა იმ შემთხვვისა,</w:t>
      </w:r>
      <w:r w:rsidR="00BF18FC" w:rsidRPr="00187011">
        <w:rPr>
          <w:sz w:val="24"/>
          <w:szCs w:val="24"/>
        </w:rPr>
        <w:t xml:space="preserve"> </w:t>
      </w:r>
      <w:r w:rsidR="00BF18FC">
        <w:rPr>
          <w:rFonts w:ascii="Sylfaen" w:hAnsi="Sylfaen" w:cs="Sylfaen"/>
          <w:sz w:val="24"/>
          <w:szCs w:val="24"/>
          <w:lang w:val="ka-GE"/>
        </w:rPr>
        <w:t>როდესაც</w:t>
      </w:r>
      <w:r w:rsidR="00BF18FC" w:rsidRPr="00187011">
        <w:rPr>
          <w:sz w:val="24"/>
          <w:szCs w:val="24"/>
        </w:rPr>
        <w:t xml:space="preserve"> </w:t>
      </w:r>
      <w:r w:rsidR="00BF18FC">
        <w:rPr>
          <w:rFonts w:ascii="Sylfaen" w:hAnsi="Sylfaen"/>
          <w:sz w:val="24"/>
          <w:szCs w:val="24"/>
          <w:lang w:val="ka-GE"/>
        </w:rPr>
        <w:t xml:space="preserve">მიწის </w:t>
      </w:r>
      <w:proofErr w:type="spellStart"/>
      <w:r w:rsidR="00BF18FC" w:rsidRPr="00187011">
        <w:rPr>
          <w:rFonts w:ascii="Sylfaen" w:hAnsi="Sylfaen" w:cs="Sylfaen"/>
          <w:sz w:val="24"/>
          <w:szCs w:val="24"/>
        </w:rPr>
        <w:t>ნაკვეთის</w:t>
      </w:r>
      <w:proofErr w:type="spellEnd"/>
      <w:r w:rsidR="00BF18FC" w:rsidRPr="00187011">
        <w:rPr>
          <w:sz w:val="24"/>
          <w:szCs w:val="24"/>
        </w:rPr>
        <w:t xml:space="preserve"> </w:t>
      </w:r>
      <w:proofErr w:type="spellStart"/>
      <w:r w:rsidR="00BF18FC" w:rsidRPr="00187011">
        <w:rPr>
          <w:rFonts w:ascii="Sylfaen" w:hAnsi="Sylfaen" w:cs="Sylfaen"/>
          <w:sz w:val="24"/>
          <w:szCs w:val="24"/>
        </w:rPr>
        <w:t>ფართობი</w:t>
      </w:r>
      <w:proofErr w:type="spellEnd"/>
      <w:r w:rsidR="00BF18FC" w:rsidRPr="00187011">
        <w:rPr>
          <w:sz w:val="24"/>
          <w:szCs w:val="24"/>
        </w:rPr>
        <w:t xml:space="preserve"> </w:t>
      </w:r>
      <w:r w:rsidR="00BF18FC">
        <w:rPr>
          <w:rFonts w:ascii="Sylfaen" w:hAnsi="Sylfaen"/>
          <w:sz w:val="24"/>
          <w:szCs w:val="24"/>
          <w:lang w:val="ka-GE"/>
        </w:rPr>
        <w:t>3</w:t>
      </w:r>
      <w:r w:rsidR="00BF18FC" w:rsidRPr="00187011">
        <w:rPr>
          <w:sz w:val="24"/>
          <w:szCs w:val="24"/>
        </w:rPr>
        <w:t xml:space="preserve"> </w:t>
      </w:r>
      <w:proofErr w:type="spellStart"/>
      <w:r w:rsidR="00BF18FC" w:rsidRPr="00187011">
        <w:rPr>
          <w:rFonts w:ascii="Sylfaen" w:hAnsi="Sylfaen" w:cs="Sylfaen"/>
          <w:sz w:val="24"/>
          <w:szCs w:val="24"/>
        </w:rPr>
        <w:t>ჰექტარ</w:t>
      </w:r>
      <w:proofErr w:type="spellEnd"/>
      <w:r w:rsidR="00BF18FC">
        <w:rPr>
          <w:rFonts w:ascii="Sylfaen" w:hAnsi="Sylfaen" w:cs="Sylfaen"/>
          <w:sz w:val="24"/>
          <w:szCs w:val="24"/>
          <w:lang w:val="ka-GE"/>
        </w:rPr>
        <w:t>ს არ აღემატება);</w:t>
      </w:r>
    </w:p>
    <w:p w14:paraId="02CD602B" w14:textId="091232C2" w:rsidR="00187011" w:rsidRDefault="00187011" w:rsidP="00420BEB">
      <w:pPr>
        <w:autoSpaceDE w:val="0"/>
        <w:autoSpaceDN w:val="0"/>
        <w:adjustRightInd w:val="0"/>
        <w:spacing w:after="120" w:line="24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</w:pPr>
      <w:r w:rsidRPr="00187011">
        <w:rPr>
          <w:rFonts w:ascii="Sylfaen" w:hAnsi="Sylfaen" w:cs="Sylfaen"/>
          <w:sz w:val="24"/>
          <w:szCs w:val="24"/>
        </w:rPr>
        <w:t>ბ</w:t>
      </w:r>
      <w:r w:rsidRPr="00187011">
        <w:rPr>
          <w:rFonts w:ascii="Sylfaen" w:hAnsi="Sylfaen" w:cs="Sylfaen"/>
          <w:sz w:val="24"/>
          <w:szCs w:val="24"/>
          <w:lang w:val="ka-GE"/>
        </w:rPr>
        <w:t>)</w:t>
      </w:r>
      <w:r w:rsidRPr="00187011">
        <w:rPr>
          <w:sz w:val="24"/>
          <w:szCs w:val="24"/>
        </w:rPr>
        <w:t xml:space="preserve"> </w:t>
      </w:r>
      <w:proofErr w:type="spellStart"/>
      <w:proofErr w:type="gramStart"/>
      <w:r w:rsidRPr="00187011">
        <w:rPr>
          <w:rFonts w:ascii="Sylfaen" w:hAnsi="Sylfaen" w:cs="Sylfaen"/>
          <w:sz w:val="24"/>
          <w:szCs w:val="24"/>
        </w:rPr>
        <w:t>დაამზადონ</w:t>
      </w:r>
      <w:proofErr w:type="spellEnd"/>
      <w:proofErr w:type="gramEnd"/>
      <w:r w:rsidRPr="00187011">
        <w:rPr>
          <w:sz w:val="24"/>
          <w:szCs w:val="24"/>
        </w:rPr>
        <w:t xml:space="preserve"> </w:t>
      </w:r>
      <w:proofErr w:type="spellStart"/>
      <w:r w:rsidRPr="00187011">
        <w:rPr>
          <w:rFonts w:ascii="Sylfaen" w:hAnsi="Sylfaen" w:cs="Sylfaen"/>
          <w:sz w:val="24"/>
          <w:szCs w:val="24"/>
        </w:rPr>
        <w:t>შერჩეული</w:t>
      </w:r>
      <w:proofErr w:type="spellEnd"/>
      <w:r w:rsidRPr="00187011">
        <w:rPr>
          <w:sz w:val="24"/>
          <w:szCs w:val="24"/>
        </w:rPr>
        <w:t xml:space="preserve"> </w:t>
      </w:r>
      <w:proofErr w:type="spellStart"/>
      <w:r w:rsidRPr="00187011">
        <w:rPr>
          <w:rFonts w:ascii="Sylfaen" w:hAnsi="Sylfaen" w:cs="Sylfaen"/>
          <w:sz w:val="24"/>
          <w:szCs w:val="24"/>
        </w:rPr>
        <w:t>სახელმწიფო</w:t>
      </w:r>
      <w:proofErr w:type="spellEnd"/>
      <w:r w:rsidRPr="00187011">
        <w:rPr>
          <w:sz w:val="24"/>
          <w:szCs w:val="24"/>
        </w:rPr>
        <w:t xml:space="preserve"> </w:t>
      </w:r>
      <w:proofErr w:type="spellStart"/>
      <w:r w:rsidRPr="00187011">
        <w:rPr>
          <w:rFonts w:ascii="Sylfaen" w:hAnsi="Sylfaen" w:cs="Sylfaen"/>
          <w:sz w:val="24"/>
          <w:szCs w:val="24"/>
        </w:rPr>
        <w:t>საკუთრებაში</w:t>
      </w:r>
      <w:proofErr w:type="spellEnd"/>
      <w:r w:rsidRPr="00187011">
        <w:rPr>
          <w:sz w:val="24"/>
          <w:szCs w:val="24"/>
        </w:rPr>
        <w:t xml:space="preserve"> </w:t>
      </w:r>
      <w:proofErr w:type="spellStart"/>
      <w:r w:rsidRPr="00187011">
        <w:rPr>
          <w:rFonts w:ascii="Sylfaen" w:hAnsi="Sylfaen" w:cs="Sylfaen"/>
          <w:sz w:val="24"/>
          <w:szCs w:val="24"/>
        </w:rPr>
        <w:t>არსებული</w:t>
      </w:r>
      <w:proofErr w:type="spellEnd"/>
      <w:r w:rsidRPr="00187011">
        <w:rPr>
          <w:sz w:val="24"/>
          <w:szCs w:val="24"/>
        </w:rPr>
        <w:t xml:space="preserve">, </w:t>
      </w:r>
      <w:proofErr w:type="spellStart"/>
      <w:r w:rsidRPr="00187011">
        <w:rPr>
          <w:rFonts w:ascii="Sylfaen" w:hAnsi="Sylfaen" w:cs="Sylfaen"/>
          <w:sz w:val="24"/>
          <w:szCs w:val="24"/>
        </w:rPr>
        <w:t>იჯარით</w:t>
      </w:r>
      <w:proofErr w:type="spellEnd"/>
      <w:r w:rsidRPr="00187011">
        <w:rPr>
          <w:sz w:val="24"/>
          <w:szCs w:val="24"/>
        </w:rPr>
        <w:t xml:space="preserve"> </w:t>
      </w:r>
      <w:proofErr w:type="spellStart"/>
      <w:r w:rsidRPr="00187011">
        <w:rPr>
          <w:rFonts w:ascii="Sylfaen" w:hAnsi="Sylfaen" w:cs="Sylfaen"/>
          <w:sz w:val="24"/>
          <w:szCs w:val="24"/>
        </w:rPr>
        <w:t>გაუცემელი</w:t>
      </w:r>
      <w:proofErr w:type="spellEnd"/>
      <w:r w:rsidRPr="00187011">
        <w:rPr>
          <w:sz w:val="24"/>
          <w:szCs w:val="24"/>
        </w:rPr>
        <w:t xml:space="preserve"> </w:t>
      </w:r>
      <w:proofErr w:type="spellStart"/>
      <w:r w:rsidRPr="00187011">
        <w:rPr>
          <w:rFonts w:ascii="Sylfaen" w:hAnsi="Sylfaen" w:cs="Sylfaen"/>
          <w:sz w:val="24"/>
          <w:szCs w:val="24"/>
        </w:rPr>
        <w:t>სასოფლო</w:t>
      </w:r>
      <w:r w:rsidRPr="00187011">
        <w:rPr>
          <w:sz w:val="24"/>
          <w:szCs w:val="24"/>
        </w:rPr>
        <w:t>-</w:t>
      </w:r>
      <w:r w:rsidRPr="00187011">
        <w:rPr>
          <w:rFonts w:ascii="Sylfaen" w:hAnsi="Sylfaen" w:cs="Sylfaen"/>
          <w:sz w:val="24"/>
          <w:szCs w:val="24"/>
        </w:rPr>
        <w:t>სამეურნეო</w:t>
      </w:r>
      <w:proofErr w:type="spellEnd"/>
      <w:r w:rsidRPr="00187011">
        <w:rPr>
          <w:sz w:val="24"/>
          <w:szCs w:val="24"/>
        </w:rPr>
        <w:t xml:space="preserve"> </w:t>
      </w:r>
      <w:proofErr w:type="spellStart"/>
      <w:r w:rsidRPr="00187011">
        <w:rPr>
          <w:rFonts w:ascii="Sylfaen" w:hAnsi="Sylfaen" w:cs="Sylfaen"/>
          <w:sz w:val="24"/>
          <w:szCs w:val="24"/>
        </w:rPr>
        <w:t>დანიშნულების</w:t>
      </w:r>
      <w:proofErr w:type="spellEnd"/>
      <w:r w:rsidRPr="00187011">
        <w:rPr>
          <w:sz w:val="24"/>
          <w:szCs w:val="24"/>
        </w:rPr>
        <w:t xml:space="preserve"> </w:t>
      </w:r>
      <w:proofErr w:type="spellStart"/>
      <w:r w:rsidRPr="00187011">
        <w:rPr>
          <w:rFonts w:ascii="Sylfaen" w:hAnsi="Sylfaen" w:cs="Sylfaen"/>
          <w:sz w:val="24"/>
          <w:szCs w:val="24"/>
        </w:rPr>
        <w:t>მიწის</w:t>
      </w:r>
      <w:proofErr w:type="spellEnd"/>
      <w:r w:rsidRPr="00187011">
        <w:rPr>
          <w:sz w:val="24"/>
          <w:szCs w:val="24"/>
        </w:rPr>
        <w:t xml:space="preserve"> </w:t>
      </w:r>
      <w:proofErr w:type="spellStart"/>
      <w:r w:rsidRPr="00187011">
        <w:rPr>
          <w:rFonts w:ascii="Sylfaen" w:hAnsi="Sylfaen" w:cs="Sylfaen"/>
          <w:sz w:val="24"/>
          <w:szCs w:val="24"/>
        </w:rPr>
        <w:t>ნაკვეთის</w:t>
      </w:r>
      <w:proofErr w:type="spellEnd"/>
      <w:r w:rsidRPr="00187011">
        <w:rPr>
          <w:sz w:val="24"/>
          <w:szCs w:val="24"/>
        </w:rPr>
        <w:t xml:space="preserve"> </w:t>
      </w:r>
      <w:proofErr w:type="spellStart"/>
      <w:r w:rsidRPr="00187011">
        <w:rPr>
          <w:rFonts w:ascii="Sylfaen" w:hAnsi="Sylfaen" w:cs="Sylfaen"/>
          <w:sz w:val="24"/>
          <w:szCs w:val="24"/>
        </w:rPr>
        <w:t>დეტალური</w:t>
      </w:r>
      <w:proofErr w:type="spellEnd"/>
      <w:r w:rsidRPr="00187011">
        <w:rPr>
          <w:sz w:val="24"/>
          <w:szCs w:val="24"/>
        </w:rPr>
        <w:t xml:space="preserve"> </w:t>
      </w:r>
      <w:r w:rsidRPr="00420BEB">
        <w:rPr>
          <w:rFonts w:ascii="Sylfaen" w:eastAsia="Times New Roman" w:hAnsi="Sylfaen" w:cs="Sylfaen"/>
          <w:sz w:val="24"/>
          <w:szCs w:val="24"/>
          <w:lang w:val="ka-GE" w:eastAsia="x-none"/>
        </w:rPr>
        <w:t>საკადასტრო აგეგმვითი/აზომვითი ნახაზი</w:t>
      </w:r>
      <w:r w:rsidR="00611AE3">
        <w:rPr>
          <w:rFonts w:ascii="Sylfaen" w:eastAsia="Times New Roman" w:hAnsi="Sylfaen" w:cs="Sylfaen"/>
          <w:sz w:val="24"/>
          <w:szCs w:val="24"/>
          <w:lang w:val="ka-GE" w:eastAsia="x-none"/>
        </w:rPr>
        <w:t>,</w:t>
      </w:r>
      <w:r w:rsidR="006200F9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</w:t>
      </w:r>
      <w:r w:rsidR="00420BEB" w:rsidRPr="00420BEB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მიწის ნაკვეთის </w:t>
      </w:r>
      <w:r w:rsidRPr="00420BEB">
        <w:rPr>
          <w:rFonts w:ascii="Sylfaen" w:eastAsia="Times New Roman" w:hAnsi="Sylfaen" w:cs="Sylfaen"/>
          <w:sz w:val="24"/>
          <w:szCs w:val="24"/>
          <w:lang w:val="ka-GE" w:eastAsia="x-none"/>
        </w:rPr>
        <w:t>კატეგორიისა და ხარისხის თაობაზე</w:t>
      </w:r>
      <w:r w:rsidR="00420BEB" w:rsidRPr="00420BEB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</w:t>
      </w:r>
      <w:r w:rsidR="006200F9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>საჯარო სამართლის იურიდიული პირის -</w:t>
      </w:r>
      <w:r w:rsidR="006200F9" w:rsidRPr="005E725D">
        <w:rPr>
          <w:rFonts w:eastAsia="Times New Roman"/>
          <w:noProof/>
          <w:sz w:val="24"/>
          <w:szCs w:val="24"/>
          <w:lang w:eastAsia="x-none"/>
        </w:rPr>
        <w:t xml:space="preserve"> </w:t>
      </w:r>
      <w:r w:rsidR="006200F9" w:rsidRPr="002220E1">
        <w:rPr>
          <w:rFonts w:ascii="Sylfaen" w:eastAsia="Times New Roman" w:hAnsi="Sylfaen" w:cs="Sylfaen"/>
          <w:noProof/>
          <w:sz w:val="24"/>
          <w:szCs w:val="24"/>
          <w:lang w:eastAsia="x-none"/>
        </w:rPr>
        <w:t>მიწის</w:t>
      </w:r>
      <w:r w:rsidR="006200F9" w:rsidRPr="002220E1">
        <w:rPr>
          <w:rFonts w:eastAsia="Times New Roman"/>
          <w:noProof/>
          <w:sz w:val="24"/>
          <w:szCs w:val="24"/>
          <w:lang w:eastAsia="x-none"/>
        </w:rPr>
        <w:t xml:space="preserve"> </w:t>
      </w:r>
      <w:r w:rsidR="006200F9" w:rsidRPr="002220E1">
        <w:rPr>
          <w:rFonts w:ascii="Sylfaen" w:eastAsia="Times New Roman" w:hAnsi="Sylfaen" w:cs="Sylfaen"/>
          <w:noProof/>
          <w:sz w:val="24"/>
          <w:szCs w:val="24"/>
          <w:lang w:eastAsia="x-none"/>
        </w:rPr>
        <w:t>მართვის</w:t>
      </w:r>
      <w:r w:rsidR="006200F9" w:rsidRPr="002220E1">
        <w:rPr>
          <w:rFonts w:eastAsia="Times New Roman"/>
          <w:noProof/>
          <w:sz w:val="24"/>
          <w:szCs w:val="24"/>
          <w:lang w:eastAsia="x-none"/>
        </w:rPr>
        <w:t xml:space="preserve"> </w:t>
      </w:r>
      <w:r w:rsidR="006200F9" w:rsidRPr="002220E1">
        <w:rPr>
          <w:rFonts w:ascii="Sylfaen" w:eastAsia="Times New Roman" w:hAnsi="Sylfaen" w:cs="Sylfaen"/>
          <w:noProof/>
          <w:sz w:val="24"/>
          <w:szCs w:val="24"/>
          <w:lang w:eastAsia="x-none"/>
        </w:rPr>
        <w:t>ეროვნული</w:t>
      </w:r>
      <w:r w:rsidR="006200F9" w:rsidRPr="002220E1">
        <w:rPr>
          <w:rFonts w:eastAsia="Times New Roman"/>
          <w:noProof/>
          <w:sz w:val="24"/>
          <w:szCs w:val="24"/>
          <w:lang w:eastAsia="x-none"/>
        </w:rPr>
        <w:t xml:space="preserve"> </w:t>
      </w:r>
      <w:r w:rsidR="006200F9" w:rsidRPr="002220E1">
        <w:rPr>
          <w:rFonts w:ascii="Sylfaen" w:eastAsia="Times New Roman" w:hAnsi="Sylfaen" w:cs="Sylfaen"/>
          <w:noProof/>
          <w:sz w:val="24"/>
          <w:szCs w:val="24"/>
          <w:lang w:eastAsia="x-none"/>
        </w:rPr>
        <w:t>სააგენტოს</w:t>
      </w:r>
      <w:r w:rsidR="00611AE3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 xml:space="preserve"> მიერ გაცემულის ინფორმაციის საფუძველზე</w:t>
      </w:r>
      <w:r w:rsidR="00420BEB">
        <w:rPr>
          <w:rFonts w:ascii="Sylfaen" w:eastAsia="Times New Roman" w:hAnsi="Sylfaen" w:cs="Sylfaen"/>
          <w:noProof/>
          <w:sz w:val="24"/>
          <w:szCs w:val="24"/>
          <w:lang w:eastAsia="x-none"/>
        </w:rPr>
        <w:t>;</w:t>
      </w:r>
      <w:r w:rsidR="004E7E8E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>“</w:t>
      </w:r>
      <w:r w:rsidR="00420BEB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>.</w:t>
      </w:r>
    </w:p>
    <w:p w14:paraId="3E8503FA" w14:textId="77777777" w:rsidR="00420BEB" w:rsidRPr="00420BEB" w:rsidRDefault="00420BEB" w:rsidP="00420BEB">
      <w:pPr>
        <w:autoSpaceDE w:val="0"/>
        <w:autoSpaceDN w:val="0"/>
        <w:adjustRightInd w:val="0"/>
        <w:spacing w:after="120" w:line="24" w:lineRule="atLeast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</w:p>
    <w:p w14:paraId="19987E39" w14:textId="2C496AC0" w:rsidR="002211C6" w:rsidRPr="00187011" w:rsidRDefault="002211C6" w:rsidP="002211C6">
      <w:pPr>
        <w:widowControl w:val="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120" w:line="264" w:lineRule="auto"/>
        <w:ind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187011">
        <w:rPr>
          <w:rFonts w:ascii="Sylfaen" w:hAnsi="Sylfaen"/>
          <w:b/>
          <w:sz w:val="24"/>
          <w:szCs w:val="24"/>
          <w:lang w:val="ka-GE"/>
        </w:rPr>
        <w:t xml:space="preserve">მუხლი 2. </w:t>
      </w:r>
    </w:p>
    <w:p w14:paraId="0A2F0563" w14:textId="560D9488" w:rsidR="002211C6" w:rsidRPr="005A5BF0" w:rsidRDefault="002211C6" w:rsidP="002211C6">
      <w:pPr>
        <w:widowControl w:val="0"/>
        <w:tabs>
          <w:tab w:val="left" w:pos="10065"/>
          <w:tab w:val="left" w:pos="102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120" w:line="264" w:lineRule="auto"/>
        <w:ind w:right="49" w:firstLine="720"/>
        <w:jc w:val="both"/>
        <w:rPr>
          <w:rFonts w:eastAsia="Times New Roman"/>
          <w:noProof/>
          <w:sz w:val="24"/>
          <w:szCs w:val="24"/>
          <w:lang w:val="x-none" w:eastAsia="x-none"/>
        </w:rPr>
      </w:pPr>
      <w:r w:rsidRPr="005A5BF0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 xml:space="preserve">1. </w:t>
      </w:r>
      <w:r w:rsidRPr="005A5BF0">
        <w:rPr>
          <w:rFonts w:ascii="Sylfaen" w:eastAsia="Times New Roman" w:hAnsi="Sylfaen" w:cs="Sylfaen"/>
          <w:noProof/>
          <w:sz w:val="24"/>
          <w:szCs w:val="24"/>
          <w:lang w:val="x-none" w:eastAsia="x-none"/>
        </w:rPr>
        <w:t xml:space="preserve">ეს </w:t>
      </w:r>
      <w:r w:rsidRPr="005A5BF0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 xml:space="preserve">კანონი, გარდა ამ კანონის </w:t>
      </w:r>
      <w:r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 xml:space="preserve">პირველი მუხლის </w:t>
      </w:r>
      <w:r w:rsidR="00420BEB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 xml:space="preserve">მე-3 პუნქტის „ბ“ ქვეპუნქტისა და </w:t>
      </w:r>
      <w:r w:rsidRPr="005A5BF0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>მე-</w:t>
      </w:r>
      <w:r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>4</w:t>
      </w:r>
      <w:r w:rsidRPr="005A5BF0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 xml:space="preserve"> პუნქტის</w:t>
      </w:r>
      <w:r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>ა</w:t>
      </w:r>
      <w:r w:rsidRPr="005A5BF0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 xml:space="preserve">, </w:t>
      </w:r>
      <w:r w:rsidRPr="005A5BF0">
        <w:rPr>
          <w:rFonts w:ascii="Sylfaen" w:eastAsia="Times New Roman" w:hAnsi="Sylfaen" w:cs="Sylfaen"/>
          <w:noProof/>
          <w:sz w:val="24"/>
          <w:szCs w:val="24"/>
          <w:lang w:val="x-none" w:eastAsia="x-none"/>
        </w:rPr>
        <w:t>ამოქმედდეს</w:t>
      </w:r>
      <w:r w:rsidRPr="005A5BF0">
        <w:rPr>
          <w:rFonts w:eastAsia="Times New Roman"/>
          <w:noProof/>
          <w:sz w:val="24"/>
          <w:szCs w:val="24"/>
          <w:lang w:val="x-none" w:eastAsia="x-none"/>
        </w:rPr>
        <w:t xml:space="preserve"> </w:t>
      </w:r>
      <w:r w:rsidRPr="005A5BF0">
        <w:rPr>
          <w:rFonts w:ascii="Sylfaen" w:eastAsia="Times New Roman" w:hAnsi="Sylfaen" w:cs="Sylfaen"/>
          <w:noProof/>
          <w:sz w:val="24"/>
          <w:szCs w:val="24"/>
          <w:lang w:val="x-none" w:eastAsia="x-none"/>
        </w:rPr>
        <w:t>საქართველოს</w:t>
      </w:r>
      <w:r w:rsidRPr="005A5BF0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 xml:space="preserve"> </w:t>
      </w:r>
      <w:r w:rsidRPr="005A5BF0">
        <w:rPr>
          <w:rFonts w:ascii="Sylfaen" w:eastAsia="Times New Roman" w:hAnsi="Sylfaen" w:cs="Sylfaen"/>
          <w:noProof/>
          <w:sz w:val="24"/>
          <w:szCs w:val="24"/>
          <w:lang w:val="x-none" w:eastAsia="x-none"/>
        </w:rPr>
        <w:t>პრეზიდენტის</w:t>
      </w:r>
      <w:r w:rsidRPr="005A5BF0">
        <w:rPr>
          <w:rFonts w:eastAsia="Times New Roman"/>
          <w:noProof/>
          <w:sz w:val="24"/>
          <w:szCs w:val="24"/>
          <w:lang w:val="x-none" w:eastAsia="x-none"/>
        </w:rPr>
        <w:t xml:space="preserve"> </w:t>
      </w:r>
      <w:r w:rsidRPr="005A5BF0">
        <w:rPr>
          <w:rFonts w:ascii="Sylfaen" w:eastAsia="Times New Roman" w:hAnsi="Sylfaen" w:cs="Sylfaen"/>
          <w:noProof/>
          <w:sz w:val="24"/>
          <w:szCs w:val="24"/>
          <w:lang w:val="x-none" w:eastAsia="x-none"/>
        </w:rPr>
        <w:t>მომდევნო</w:t>
      </w:r>
      <w:r w:rsidRPr="005A5BF0">
        <w:rPr>
          <w:rFonts w:eastAsia="Times New Roman"/>
          <w:noProof/>
          <w:sz w:val="24"/>
          <w:szCs w:val="24"/>
          <w:lang w:val="x-none" w:eastAsia="x-none"/>
        </w:rPr>
        <w:t xml:space="preserve"> </w:t>
      </w:r>
      <w:r w:rsidRPr="005A5BF0">
        <w:rPr>
          <w:rFonts w:ascii="Sylfaen" w:eastAsia="Times New Roman" w:hAnsi="Sylfaen" w:cs="Sylfaen"/>
          <w:noProof/>
          <w:sz w:val="24"/>
          <w:szCs w:val="24"/>
          <w:lang w:val="x-none" w:eastAsia="x-none"/>
        </w:rPr>
        <w:t>არჩევნებში</w:t>
      </w:r>
      <w:r w:rsidRPr="005A5BF0">
        <w:rPr>
          <w:rFonts w:eastAsia="Times New Roman"/>
          <w:noProof/>
          <w:sz w:val="24"/>
          <w:szCs w:val="24"/>
          <w:lang w:val="x-none" w:eastAsia="x-none"/>
        </w:rPr>
        <w:t xml:space="preserve"> </w:t>
      </w:r>
      <w:r w:rsidRPr="005A5BF0">
        <w:rPr>
          <w:rFonts w:ascii="Sylfaen" w:eastAsia="Times New Roman" w:hAnsi="Sylfaen" w:cs="Sylfaen"/>
          <w:noProof/>
          <w:sz w:val="24"/>
          <w:szCs w:val="24"/>
          <w:lang w:val="x-none" w:eastAsia="x-none"/>
        </w:rPr>
        <w:t>არჩეული</w:t>
      </w:r>
      <w:r w:rsidRPr="005A5BF0">
        <w:rPr>
          <w:rFonts w:eastAsia="Times New Roman"/>
          <w:noProof/>
          <w:sz w:val="24"/>
          <w:szCs w:val="24"/>
          <w:lang w:val="x-none" w:eastAsia="x-none"/>
        </w:rPr>
        <w:t xml:space="preserve"> </w:t>
      </w:r>
      <w:r w:rsidRPr="005A5BF0">
        <w:rPr>
          <w:rFonts w:ascii="Sylfaen" w:eastAsia="Times New Roman" w:hAnsi="Sylfaen" w:cs="Sylfaen"/>
          <w:noProof/>
          <w:sz w:val="24"/>
          <w:szCs w:val="24"/>
          <w:lang w:val="x-none" w:eastAsia="x-none"/>
        </w:rPr>
        <w:t>საქართველოს</w:t>
      </w:r>
      <w:r w:rsidRPr="005A5BF0">
        <w:rPr>
          <w:rFonts w:eastAsia="Times New Roman"/>
          <w:noProof/>
          <w:sz w:val="24"/>
          <w:szCs w:val="24"/>
          <w:lang w:val="x-none" w:eastAsia="x-none"/>
        </w:rPr>
        <w:t xml:space="preserve"> </w:t>
      </w:r>
      <w:r w:rsidRPr="005A5BF0">
        <w:rPr>
          <w:rFonts w:ascii="Sylfaen" w:eastAsia="Times New Roman" w:hAnsi="Sylfaen" w:cs="Sylfaen"/>
          <w:noProof/>
          <w:sz w:val="24"/>
          <w:szCs w:val="24"/>
          <w:lang w:val="x-none" w:eastAsia="x-none"/>
        </w:rPr>
        <w:t>პრეზიდენტის</w:t>
      </w:r>
      <w:r w:rsidRPr="005A5BF0">
        <w:rPr>
          <w:rFonts w:eastAsia="Times New Roman"/>
          <w:noProof/>
          <w:sz w:val="24"/>
          <w:szCs w:val="24"/>
          <w:lang w:val="x-none" w:eastAsia="x-none"/>
        </w:rPr>
        <w:t xml:space="preserve"> </w:t>
      </w:r>
      <w:r w:rsidRPr="005A5BF0">
        <w:rPr>
          <w:rFonts w:ascii="Sylfaen" w:eastAsia="Times New Roman" w:hAnsi="Sylfaen" w:cs="Sylfaen"/>
          <w:noProof/>
          <w:sz w:val="24"/>
          <w:szCs w:val="24"/>
          <w:lang w:val="x-none" w:eastAsia="x-none"/>
        </w:rPr>
        <w:t>მიერ</w:t>
      </w:r>
      <w:r w:rsidRPr="005A5BF0">
        <w:rPr>
          <w:rFonts w:eastAsia="Times New Roman"/>
          <w:noProof/>
          <w:sz w:val="24"/>
          <w:szCs w:val="24"/>
          <w:lang w:val="x-none" w:eastAsia="x-none"/>
        </w:rPr>
        <w:t xml:space="preserve"> </w:t>
      </w:r>
      <w:r w:rsidRPr="005A5BF0">
        <w:rPr>
          <w:rFonts w:ascii="Sylfaen" w:eastAsia="Times New Roman" w:hAnsi="Sylfaen" w:cs="Sylfaen"/>
          <w:noProof/>
          <w:sz w:val="24"/>
          <w:szCs w:val="24"/>
          <w:lang w:val="x-none" w:eastAsia="x-none"/>
        </w:rPr>
        <w:t>ფიცის</w:t>
      </w:r>
      <w:r w:rsidRPr="005A5BF0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 xml:space="preserve"> </w:t>
      </w:r>
      <w:r w:rsidRPr="005A5BF0">
        <w:rPr>
          <w:rFonts w:ascii="Sylfaen" w:eastAsia="Times New Roman" w:hAnsi="Sylfaen" w:cs="Sylfaen"/>
          <w:noProof/>
          <w:sz w:val="24"/>
          <w:szCs w:val="24"/>
          <w:lang w:val="x-none" w:eastAsia="x-none"/>
        </w:rPr>
        <w:t>დადებისთანავე</w:t>
      </w:r>
      <w:r w:rsidRPr="005A5BF0">
        <w:rPr>
          <w:rFonts w:eastAsia="Times New Roman"/>
          <w:noProof/>
          <w:sz w:val="24"/>
          <w:szCs w:val="24"/>
          <w:lang w:val="x-none" w:eastAsia="x-none"/>
        </w:rPr>
        <w:t>.</w:t>
      </w:r>
    </w:p>
    <w:p w14:paraId="48EE4EAD" w14:textId="651AC8C7" w:rsidR="002211C6" w:rsidRPr="005A5BF0" w:rsidRDefault="002211C6" w:rsidP="002211C6">
      <w:pPr>
        <w:widowControl w:val="0"/>
        <w:tabs>
          <w:tab w:val="left" w:pos="10065"/>
          <w:tab w:val="left" w:pos="102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120" w:line="264" w:lineRule="auto"/>
        <w:ind w:right="49" w:firstLine="720"/>
        <w:jc w:val="both"/>
        <w:rPr>
          <w:rFonts w:ascii="Sylfaen" w:eastAsia="Times New Roman" w:hAnsi="Sylfaen" w:cs="Sylfaen"/>
          <w:noProof/>
          <w:sz w:val="24"/>
          <w:szCs w:val="24"/>
          <w:lang w:val="x-none" w:eastAsia="x-none"/>
        </w:rPr>
      </w:pPr>
      <w:r w:rsidRPr="005A5BF0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 xml:space="preserve">2. ამ კანონის </w:t>
      </w:r>
      <w:r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 xml:space="preserve">პირველი მუხლის </w:t>
      </w:r>
      <w:r w:rsidR="00420BEB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 xml:space="preserve">მე-3 პუნქტის „ბ“ ქვეპუნქტი და </w:t>
      </w:r>
      <w:r w:rsidRPr="005A5BF0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>მე-</w:t>
      </w:r>
      <w:r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>4</w:t>
      </w:r>
      <w:r w:rsidRPr="005A5BF0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 xml:space="preserve"> პუნქტ</w:t>
      </w:r>
      <w:r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 xml:space="preserve">ი </w:t>
      </w:r>
      <w:r w:rsidRPr="005A5BF0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>ამოქმედდეს 2019 წლის პირველი მარტიდან.</w:t>
      </w:r>
    </w:p>
    <w:p w14:paraId="7E6AEA4F" w14:textId="77777777" w:rsidR="004602B2" w:rsidRDefault="004602B2" w:rsidP="006A487C">
      <w:pPr>
        <w:autoSpaceDE w:val="0"/>
        <w:autoSpaceDN w:val="0"/>
        <w:adjustRightInd w:val="0"/>
        <w:spacing w:after="120" w:line="24" w:lineRule="atLeast"/>
        <w:ind w:firstLine="720"/>
        <w:jc w:val="both"/>
        <w:rPr>
          <w:rFonts w:ascii="Sylfaen" w:eastAsia="Times New Roman" w:hAnsi="Sylfaen" w:cs="Sylfaen"/>
          <w:b/>
          <w:sz w:val="24"/>
          <w:szCs w:val="24"/>
          <w:lang w:val="ka-GE" w:eastAsia="x-none"/>
        </w:rPr>
      </w:pPr>
    </w:p>
    <w:p w14:paraId="66ABD082" w14:textId="77777777" w:rsidR="004602B2" w:rsidRDefault="004602B2" w:rsidP="006A487C">
      <w:pPr>
        <w:autoSpaceDE w:val="0"/>
        <w:autoSpaceDN w:val="0"/>
        <w:adjustRightInd w:val="0"/>
        <w:spacing w:after="120" w:line="24" w:lineRule="atLeast"/>
        <w:ind w:firstLine="720"/>
        <w:jc w:val="both"/>
        <w:rPr>
          <w:rFonts w:ascii="Sylfaen" w:eastAsia="Times New Roman" w:hAnsi="Sylfaen" w:cs="Sylfaen"/>
          <w:b/>
          <w:sz w:val="24"/>
          <w:szCs w:val="24"/>
          <w:lang w:val="ka-GE" w:eastAsia="x-none"/>
        </w:rPr>
      </w:pPr>
    </w:p>
    <w:p w14:paraId="6A71F15C" w14:textId="2254A146" w:rsidR="004602B2" w:rsidRDefault="006F091F" w:rsidP="006A487C">
      <w:pPr>
        <w:autoSpaceDE w:val="0"/>
        <w:autoSpaceDN w:val="0"/>
        <w:adjustRightInd w:val="0"/>
        <w:spacing w:after="120" w:line="24" w:lineRule="atLeast"/>
        <w:ind w:firstLine="720"/>
        <w:jc w:val="both"/>
        <w:rPr>
          <w:rFonts w:ascii="Sylfaen" w:eastAsia="Times New Roman" w:hAnsi="Sylfaen" w:cs="Sylfaen"/>
          <w:b/>
          <w:sz w:val="24"/>
          <w:szCs w:val="24"/>
          <w:lang w:val="ka-GE" w:eastAsia="x-none"/>
        </w:rPr>
      </w:pPr>
      <w:r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საქართველოს პრეზიდენტი</w:t>
      </w:r>
      <w:r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ab/>
      </w:r>
      <w:r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ab/>
      </w:r>
      <w:r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ab/>
      </w:r>
      <w:r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ab/>
        <w:t>გიორგი მარგველაშვილი</w:t>
      </w:r>
    </w:p>
    <w:p w14:paraId="5D54366F" w14:textId="77777777" w:rsidR="002C4588" w:rsidRDefault="002C4588" w:rsidP="006A487C">
      <w:pPr>
        <w:spacing w:after="120" w:line="24" w:lineRule="atLeast"/>
        <w:jc w:val="center"/>
        <w:rPr>
          <w:rFonts w:ascii="Sylfaen" w:eastAsia="Times New Roman" w:hAnsi="Sylfaen" w:cs="Sylfaen"/>
          <w:b/>
          <w:sz w:val="24"/>
          <w:szCs w:val="24"/>
          <w:lang w:val="ka-GE" w:eastAsia="x-none"/>
        </w:rPr>
      </w:pPr>
    </w:p>
    <w:p w14:paraId="7121A328" w14:textId="4F9556AE" w:rsidR="004602B2" w:rsidRPr="004602B2" w:rsidRDefault="004602B2" w:rsidP="006A487C">
      <w:pPr>
        <w:spacing w:after="120" w:line="24" w:lineRule="atLeast"/>
        <w:jc w:val="center"/>
        <w:rPr>
          <w:rFonts w:ascii="Sylfaen" w:eastAsia="Times New Roman" w:hAnsi="Sylfaen" w:cs="Sylfaen"/>
          <w:b/>
          <w:sz w:val="24"/>
          <w:szCs w:val="24"/>
          <w:lang w:val="ka-GE" w:eastAsia="x-none"/>
        </w:rPr>
      </w:pPr>
      <w:r w:rsidRPr="004602B2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გ ა ნ მ ა რ ტ ე ბ ი თ ი     ბ ა რ ა თ ი</w:t>
      </w:r>
    </w:p>
    <w:p w14:paraId="063039BE" w14:textId="77777777" w:rsidR="004602B2" w:rsidRPr="004602B2" w:rsidRDefault="004602B2" w:rsidP="006A487C">
      <w:pPr>
        <w:spacing w:after="120" w:line="24" w:lineRule="atLeast"/>
        <w:jc w:val="center"/>
        <w:rPr>
          <w:rFonts w:ascii="Sylfaen" w:eastAsia="Times New Roman" w:hAnsi="Sylfaen" w:cs="Sylfaen"/>
          <w:b/>
          <w:sz w:val="24"/>
          <w:szCs w:val="24"/>
          <w:lang w:val="ka-GE" w:eastAsia="x-none"/>
        </w:rPr>
      </w:pPr>
      <w:r w:rsidRPr="004602B2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„სასოფლო-სამეურნეო დანიშნულების მიწის შესახებ“ საქართ</w:t>
      </w:r>
      <w:r w:rsidR="00C76AF4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ველოს ორგანული კანონის პროექტზე</w:t>
      </w:r>
    </w:p>
    <w:p w14:paraId="0323EA1F" w14:textId="77777777" w:rsidR="004602B2" w:rsidRDefault="004602B2" w:rsidP="006A487C">
      <w:pPr>
        <w:spacing w:after="120" w:line="24" w:lineRule="atLeast"/>
        <w:ind w:firstLine="720"/>
        <w:jc w:val="both"/>
        <w:rPr>
          <w:rFonts w:ascii="Sylfaen" w:eastAsia="Times New Roman" w:hAnsi="Sylfaen" w:cs="Times New Roman"/>
          <w:color w:val="333333"/>
          <w:sz w:val="21"/>
          <w:szCs w:val="21"/>
        </w:rPr>
      </w:pPr>
    </w:p>
    <w:p w14:paraId="14ECB74A" w14:textId="77777777" w:rsidR="00FA64DA" w:rsidRPr="004602B2" w:rsidRDefault="00FA64DA" w:rsidP="006A487C">
      <w:pPr>
        <w:spacing w:after="120" w:line="24" w:lineRule="atLeast"/>
        <w:ind w:firstLine="720"/>
        <w:jc w:val="both"/>
        <w:rPr>
          <w:rFonts w:ascii="Sylfaen" w:eastAsia="Times New Roman" w:hAnsi="Sylfaen" w:cs="Times New Roman"/>
          <w:color w:val="333333"/>
          <w:sz w:val="21"/>
          <w:szCs w:val="21"/>
        </w:rPr>
      </w:pPr>
    </w:p>
    <w:p w14:paraId="13D94E4D" w14:textId="77777777" w:rsidR="004602B2" w:rsidRPr="004602B2" w:rsidRDefault="004602B2" w:rsidP="006A487C">
      <w:pPr>
        <w:spacing w:after="120" w:line="24" w:lineRule="atLeast"/>
        <w:ind w:firstLine="720"/>
        <w:jc w:val="both"/>
        <w:rPr>
          <w:rFonts w:ascii="Sylfaen" w:eastAsia="Times New Roman" w:hAnsi="Sylfaen" w:cs="Sylfaen"/>
          <w:b/>
          <w:sz w:val="24"/>
          <w:szCs w:val="24"/>
          <w:lang w:val="ka-GE" w:eastAsia="x-none"/>
        </w:rPr>
      </w:pPr>
      <w:r w:rsidRPr="004602B2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ა) ზოგადი ინფორმაცია კანონპროექტის შესახებ:</w:t>
      </w:r>
    </w:p>
    <w:p w14:paraId="129DABCE" w14:textId="77777777" w:rsidR="004602B2" w:rsidRDefault="004602B2" w:rsidP="006A487C">
      <w:pPr>
        <w:spacing w:after="120" w:line="24" w:lineRule="atLeast"/>
        <w:ind w:firstLine="720"/>
        <w:jc w:val="both"/>
        <w:rPr>
          <w:rFonts w:ascii="Sylfaen" w:eastAsia="Times New Roman" w:hAnsi="Sylfaen" w:cs="Sylfaen"/>
          <w:b/>
          <w:sz w:val="24"/>
          <w:szCs w:val="24"/>
          <w:lang w:val="ka-GE" w:eastAsia="x-none"/>
        </w:rPr>
      </w:pPr>
      <w:r w:rsidRPr="004602B2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ა.ა) კანონპროექტის მიღების მიზეზი</w:t>
      </w:r>
    </w:p>
    <w:p w14:paraId="0E0D1FEF" w14:textId="35908B01" w:rsidR="00C76AF4" w:rsidRDefault="000C212C" w:rsidP="006A487C">
      <w:pPr>
        <w:spacing w:after="120" w:line="24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r w:rsidRPr="000C212C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„სასოფლო-სამეურნეო დანიშნულების მიწის შესახებ“ საქართველოს ორგანული კანონის </w:t>
      </w:r>
      <w:r w:rsidR="006E3DA9">
        <w:rPr>
          <w:rFonts w:ascii="Sylfaen" w:eastAsia="Times New Roman" w:hAnsi="Sylfaen" w:cs="Sylfaen"/>
          <w:sz w:val="24"/>
          <w:szCs w:val="24"/>
          <w:lang w:val="ka-GE" w:eastAsia="x-none"/>
        </w:rPr>
        <w:t>რეგულირების სფერო მოიცავს</w:t>
      </w:r>
      <w:r w:rsidR="00A5256F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როგორც კერძო, ასევე </w:t>
      </w:r>
      <w:r w:rsidR="0015632B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სახელმწიფო საკუთრებაში არსებულ სასოფ</w:t>
      </w:r>
      <w:r w:rsidR="006E3DA9">
        <w:rPr>
          <w:rFonts w:ascii="Sylfaen" w:eastAsia="Times New Roman" w:hAnsi="Sylfaen" w:cs="Sylfaen"/>
          <w:sz w:val="24"/>
          <w:szCs w:val="24"/>
          <w:lang w:val="ka-GE" w:eastAsia="x-none"/>
        </w:rPr>
        <w:t>ლო-სამეურნეო დანიშნულების მიწებ</w:t>
      </w:r>
      <w:r w:rsidR="0015632B">
        <w:rPr>
          <w:rFonts w:ascii="Sylfaen" w:eastAsia="Times New Roman" w:hAnsi="Sylfaen" w:cs="Sylfaen"/>
          <w:sz w:val="24"/>
          <w:szCs w:val="24"/>
          <w:lang w:val="ka-GE" w:eastAsia="x-none"/>
        </w:rPr>
        <w:t>ის მართვა/განკარგვ</w:t>
      </w:r>
      <w:r w:rsidR="006E3DA9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ის საკითხებს. ორგანული კანონით დადგენილი  ნორმებით განისაზღვრა </w:t>
      </w:r>
      <w:r w:rsidR="006E3DA9" w:rsidRPr="000C212C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სასოფლო-სამეურნეო დანიშნულების მიწის </w:t>
      </w:r>
      <w:r w:rsidR="00A5256F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გამოყენების, </w:t>
      </w:r>
      <w:r w:rsidR="006E3DA9">
        <w:rPr>
          <w:rFonts w:ascii="Sylfaen" w:eastAsia="Times New Roman" w:hAnsi="Sylfaen" w:cs="Sylfaen"/>
          <w:sz w:val="24"/>
          <w:szCs w:val="24"/>
          <w:lang w:val="ka-GE" w:eastAsia="x-none"/>
        </w:rPr>
        <w:t>მართვა/განკარგვის, საკუთრების, სარგებლობის</w:t>
      </w:r>
      <w:r w:rsidR="00A5256F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</w:t>
      </w:r>
      <w:r w:rsidR="006E3DA9">
        <w:rPr>
          <w:rFonts w:ascii="Sylfaen" w:eastAsia="Times New Roman" w:hAnsi="Sylfaen" w:cs="Sylfaen"/>
          <w:sz w:val="24"/>
          <w:szCs w:val="24"/>
          <w:lang w:val="ka-GE" w:eastAsia="x-none"/>
        </w:rPr>
        <w:t>პირობები</w:t>
      </w:r>
      <w:r w:rsidR="002211C6">
        <w:rPr>
          <w:rFonts w:ascii="Sylfaen" w:eastAsia="Times New Roman" w:hAnsi="Sylfaen" w:cs="Sylfaen"/>
          <w:sz w:val="24"/>
          <w:szCs w:val="24"/>
          <w:lang w:val="ka-GE" w:eastAsia="x-none"/>
        </w:rPr>
        <w:t>,</w:t>
      </w:r>
      <w:r w:rsidR="00A5256F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</w:t>
      </w:r>
      <w:r w:rsidR="006E3DA9">
        <w:rPr>
          <w:rFonts w:ascii="Sylfaen" w:eastAsia="Times New Roman" w:hAnsi="Sylfaen" w:cs="Sylfaen"/>
          <w:sz w:val="24"/>
          <w:szCs w:val="24"/>
          <w:lang w:val="ka-GE" w:eastAsia="x-none"/>
        </w:rPr>
        <w:t>რამაც განაპირობა</w:t>
      </w:r>
      <w:r w:rsidR="006E3DA9" w:rsidRPr="000C212C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</w:t>
      </w:r>
      <w:r w:rsidR="006E3DA9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სახელმწიფო ქონების შესახებ საქართველოს კანონში </w:t>
      </w:r>
      <w:r w:rsidR="00A5256F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საკანონმდებლო </w:t>
      </w:r>
      <w:r w:rsidR="006E3DA9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ცვლილებების </w:t>
      </w:r>
      <w:r w:rsidR="00A5256F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განხორციელება. </w:t>
      </w:r>
    </w:p>
    <w:p w14:paraId="12D87427" w14:textId="77777777" w:rsidR="00FA64DA" w:rsidRDefault="00FA64DA" w:rsidP="006A487C">
      <w:pPr>
        <w:spacing w:after="120" w:line="24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</w:p>
    <w:p w14:paraId="288EC32E" w14:textId="77777777" w:rsidR="000C212C" w:rsidRDefault="000C212C" w:rsidP="006A487C">
      <w:pPr>
        <w:spacing w:after="120" w:line="24" w:lineRule="atLeast"/>
        <w:ind w:firstLine="720"/>
        <w:jc w:val="both"/>
        <w:rPr>
          <w:rFonts w:ascii="Sylfaen" w:eastAsia="Times New Roman" w:hAnsi="Sylfaen" w:cs="Sylfaen"/>
          <w:b/>
          <w:sz w:val="24"/>
          <w:szCs w:val="24"/>
          <w:lang w:val="ka-GE" w:eastAsia="x-none"/>
        </w:rPr>
      </w:pPr>
      <w:r w:rsidRPr="000C212C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 xml:space="preserve">ა.ბ) კანონპროექტის მიზანი </w:t>
      </w:r>
    </w:p>
    <w:p w14:paraId="07E28DC3" w14:textId="53FE6130" w:rsidR="000C212C" w:rsidRDefault="000C212C" w:rsidP="006A487C">
      <w:pPr>
        <w:spacing w:after="120" w:line="24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r w:rsidRPr="000C212C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კანონპროექტის მიზანია „სახელმწიფო ქონების შესახებ“ საქართველოს კანონით განსაზღვრული სასოფლო-სამეურნეო დანიშნულების მიწის პრივატიზების მარეგულირებელი ნორმების „სასოფლო-სამეურნეო დანიშნულების მიწის შესახებ“ საქართველოს ორგანული კანონის პროექტთან შესაბამისობაში მოყვანა. </w:t>
      </w:r>
    </w:p>
    <w:p w14:paraId="19652159" w14:textId="77777777" w:rsidR="00C76AF4" w:rsidRDefault="00C76AF4" w:rsidP="006A487C">
      <w:pPr>
        <w:spacing w:after="120" w:line="24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</w:p>
    <w:p w14:paraId="57BD0CF3" w14:textId="77777777" w:rsidR="000C212C" w:rsidRDefault="000C212C" w:rsidP="006A487C">
      <w:pPr>
        <w:spacing w:after="120" w:line="24" w:lineRule="atLeast"/>
        <w:ind w:firstLine="720"/>
        <w:jc w:val="both"/>
        <w:rPr>
          <w:rFonts w:ascii="Sylfaen" w:eastAsia="Times New Roman" w:hAnsi="Sylfaen" w:cs="Sylfaen"/>
          <w:b/>
          <w:sz w:val="24"/>
          <w:szCs w:val="24"/>
          <w:lang w:val="ka-GE" w:eastAsia="x-none"/>
        </w:rPr>
      </w:pPr>
      <w:r w:rsidRPr="000C212C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 xml:space="preserve">ა.გ) </w:t>
      </w:r>
      <w:r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 xml:space="preserve"> კანონპროექტის ძირითადი არსი</w:t>
      </w:r>
    </w:p>
    <w:p w14:paraId="0AA6BA45" w14:textId="32BF9D07" w:rsidR="00C76AF4" w:rsidRDefault="00C76AF4" w:rsidP="006A487C">
      <w:pPr>
        <w:autoSpaceDE w:val="0"/>
        <w:autoSpaceDN w:val="0"/>
        <w:adjustRightInd w:val="0"/>
        <w:spacing w:after="120" w:line="24" w:lineRule="atLeast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კანონპროექტით </w:t>
      </w:r>
      <w:r w:rsidRPr="000C212C">
        <w:rPr>
          <w:rFonts w:ascii="Sylfaen" w:eastAsia="Times New Roman" w:hAnsi="Sylfaen" w:cs="Sylfaen"/>
          <w:sz w:val="24"/>
          <w:szCs w:val="24"/>
          <w:lang w:val="ka-GE" w:eastAsia="x-none"/>
        </w:rPr>
        <w:t>„სასოფლო-სამეურნეო დანიშნულების მიწის“ განმარტება</w:t>
      </w:r>
      <w:r>
        <w:rPr>
          <w:rFonts w:ascii="Sylfaen" w:hAnsi="Sylfaen" w:cs="Sylfaen"/>
          <w:sz w:val="24"/>
          <w:szCs w:val="24"/>
          <w:lang w:val="ka-GE"/>
        </w:rPr>
        <w:t xml:space="preserve">, შესაბამისობაში მოვიდა ორგანული კანონის პროექტთან, რომლის თანახმად, </w:t>
      </w:r>
      <w:r w:rsidRPr="00C5028A">
        <w:rPr>
          <w:rFonts w:ascii="Sylfaen" w:hAnsi="Sylfaen" w:cs="Sylfaen"/>
          <w:sz w:val="24"/>
          <w:szCs w:val="24"/>
          <w:lang w:val="ka-GE"/>
        </w:rPr>
        <w:t>სასოფლო-სამეურნეო დანიშნულების მიწ</w:t>
      </w:r>
      <w:r>
        <w:rPr>
          <w:rFonts w:ascii="Sylfaen" w:hAnsi="Sylfaen" w:cs="Sylfaen"/>
          <w:sz w:val="24"/>
          <w:szCs w:val="24"/>
          <w:lang w:val="ka-GE"/>
        </w:rPr>
        <w:t>ა შეიძლება არსებობდეს ოთხი კატეგორი</w:t>
      </w:r>
      <w:r w:rsidRPr="00C5028A">
        <w:rPr>
          <w:rFonts w:ascii="Sylfaen" w:hAnsi="Sylfaen" w:cs="Sylfaen"/>
          <w:sz w:val="24"/>
          <w:szCs w:val="24"/>
          <w:lang w:val="ka-GE"/>
        </w:rPr>
        <w:t xml:space="preserve">ის </w:t>
      </w:r>
      <w:r>
        <w:rPr>
          <w:rFonts w:ascii="Sylfaen" w:hAnsi="Sylfaen" w:cs="Sylfaen"/>
          <w:sz w:val="24"/>
          <w:szCs w:val="24"/>
          <w:lang w:val="ka-GE"/>
        </w:rPr>
        <w:t xml:space="preserve">- </w:t>
      </w:r>
      <w:r w:rsidRPr="006C7E83">
        <w:rPr>
          <w:rFonts w:ascii="Sylfaen" w:hAnsi="Sylfaen" w:cs="Sylfaen"/>
          <w:sz w:val="24"/>
          <w:szCs w:val="24"/>
          <w:lang w:val="ka-GE"/>
        </w:rPr>
        <w:t>საძოვრის, სათიბის</w:t>
      </w:r>
      <w:r>
        <w:rPr>
          <w:rFonts w:ascii="Sylfaen" w:hAnsi="Sylfaen" w:cs="Sylfaen"/>
          <w:sz w:val="24"/>
          <w:szCs w:val="24"/>
          <w:lang w:val="ka-GE"/>
        </w:rPr>
        <w:t xml:space="preserve">, </w:t>
      </w:r>
      <w:r w:rsidRPr="006C7E83">
        <w:rPr>
          <w:rFonts w:ascii="Sylfaen" w:hAnsi="Sylfaen" w:cs="Sylfaen"/>
          <w:sz w:val="24"/>
          <w:szCs w:val="24"/>
          <w:lang w:val="ka-GE"/>
        </w:rPr>
        <w:t xml:space="preserve">სახნავის </w:t>
      </w:r>
      <w:r>
        <w:rPr>
          <w:rFonts w:ascii="Sylfaen" w:hAnsi="Sylfaen" w:cs="Sylfaen"/>
          <w:sz w:val="24"/>
          <w:szCs w:val="24"/>
          <w:lang w:val="ka-GE"/>
        </w:rPr>
        <w:t xml:space="preserve">ან საკარმიდამოს კატეგორიის. </w:t>
      </w:r>
      <w:r w:rsidR="00C62868">
        <w:rPr>
          <w:rFonts w:ascii="Sylfaen" w:hAnsi="Sylfaen" w:cs="Sylfaen"/>
          <w:sz w:val="24"/>
          <w:szCs w:val="24"/>
          <w:lang w:val="ka-GE"/>
        </w:rPr>
        <w:t>ამასთან,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="00C62868">
        <w:rPr>
          <w:rFonts w:ascii="Sylfaen" w:hAnsi="Sylfaen" w:cs="Sylfaen"/>
          <w:sz w:val="24"/>
          <w:szCs w:val="24"/>
          <w:lang w:val="ka-GE"/>
        </w:rPr>
        <w:t xml:space="preserve">გასთვალისწინებელია, რომ </w:t>
      </w:r>
      <w:r w:rsidR="00C62868">
        <w:rPr>
          <w:rFonts w:ascii="Sylfaen" w:eastAsia="Times New Roman" w:hAnsi="Sylfaen" w:cs="Sylfaen"/>
          <w:sz w:val="24"/>
          <w:szCs w:val="24"/>
          <w:lang w:val="ka-GE" w:eastAsia="x-none"/>
        </w:rPr>
        <w:t>ორგანული კანონის პროექტი ითვალისწინებს კატეგორიების განმარტებას, რაც მნიშვნელოვანი ნორმის პრაქტიკული გამოყენებისთვის.</w:t>
      </w:r>
    </w:p>
    <w:p w14:paraId="2DBB7834" w14:textId="1064F29C" w:rsidR="00805430" w:rsidRDefault="00C62868" w:rsidP="006A487C">
      <w:pPr>
        <w:spacing w:after="120" w:line="24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>კანონპროექტით ცვლილება შე</w:t>
      </w:r>
      <w:r w:rsidR="00F72BD5">
        <w:rPr>
          <w:rFonts w:ascii="Sylfaen" w:eastAsia="Times New Roman" w:hAnsi="Sylfaen" w:cs="Sylfaen"/>
          <w:sz w:val="24"/>
          <w:szCs w:val="24"/>
          <w:lang w:val="ka-GE"/>
        </w:rPr>
        <w:t>დ</w:t>
      </w:r>
      <w:r>
        <w:rPr>
          <w:rFonts w:ascii="Sylfaen" w:eastAsia="Times New Roman" w:hAnsi="Sylfaen" w:cs="Sylfaen"/>
          <w:sz w:val="24"/>
          <w:szCs w:val="24"/>
          <w:lang w:val="ka-GE"/>
        </w:rPr>
        <w:t>ის</w:t>
      </w:r>
      <w:r w:rsidR="00F72BD5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C76AF4" w:rsidRPr="0023559C">
        <w:rPr>
          <w:rFonts w:ascii="Sylfaen" w:eastAsia="Times New Roman" w:hAnsi="Sylfaen" w:cs="Sylfaen"/>
          <w:sz w:val="24"/>
          <w:szCs w:val="24"/>
          <w:lang w:val="ka-GE"/>
        </w:rPr>
        <w:t>კანონის მე-3 მუხლ</w:t>
      </w:r>
      <w:r w:rsidR="0023559C">
        <w:rPr>
          <w:rFonts w:ascii="Sylfaen" w:eastAsia="Times New Roman" w:hAnsi="Sylfaen" w:cs="Sylfaen"/>
          <w:sz w:val="24"/>
          <w:szCs w:val="24"/>
          <w:lang w:val="ka-GE"/>
        </w:rPr>
        <w:t>ის მე-2 პუნქტ</w:t>
      </w:r>
      <w:r w:rsidR="00F72BD5">
        <w:rPr>
          <w:rFonts w:ascii="Sylfaen" w:eastAsia="Times New Roman" w:hAnsi="Sylfaen" w:cs="Sylfaen"/>
          <w:sz w:val="24"/>
          <w:szCs w:val="24"/>
          <w:lang w:val="ka-GE"/>
        </w:rPr>
        <w:t>ში</w:t>
      </w:r>
      <w:r w:rsidR="00A5256F">
        <w:rPr>
          <w:rFonts w:ascii="Sylfaen" w:eastAsia="Times New Roman" w:hAnsi="Sylfaen" w:cs="Sylfaen"/>
          <w:sz w:val="24"/>
          <w:szCs w:val="24"/>
          <w:lang w:val="ka-GE"/>
        </w:rPr>
        <w:t xml:space="preserve">, რომელიც განსაზღვრავს </w:t>
      </w:r>
      <w:r w:rsidR="0023559C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C76AF4" w:rsidRPr="0023559C">
        <w:rPr>
          <w:rFonts w:ascii="Sylfaen" w:eastAsia="Times New Roman" w:hAnsi="Sylfaen" w:cs="Sylfaen"/>
          <w:sz w:val="24"/>
          <w:szCs w:val="24"/>
          <w:lang w:val="ka-GE"/>
        </w:rPr>
        <w:t>სახელმწიფო საკუთრებაში არსებული სასოფლო-სამეურნეო</w:t>
      </w:r>
      <w:r w:rsidR="00F72BD5">
        <w:rPr>
          <w:rFonts w:ascii="Sylfaen" w:eastAsia="Times New Roman" w:hAnsi="Sylfaen" w:cs="Sylfaen"/>
          <w:sz w:val="24"/>
          <w:szCs w:val="24"/>
          <w:lang w:val="ka-GE"/>
        </w:rPr>
        <w:t xml:space="preserve"> დანიშნულების </w:t>
      </w:r>
      <w:r w:rsidR="00C76AF4" w:rsidRPr="0023559C">
        <w:rPr>
          <w:rFonts w:ascii="Sylfaen" w:eastAsia="Times New Roman" w:hAnsi="Sylfaen" w:cs="Sylfaen"/>
          <w:sz w:val="24"/>
          <w:szCs w:val="24"/>
          <w:lang w:val="ka-GE"/>
        </w:rPr>
        <w:t>მიწის შემძენ პირთა წრე</w:t>
      </w:r>
      <w:r w:rsidR="00F72BD5">
        <w:rPr>
          <w:rFonts w:ascii="Sylfaen" w:eastAsia="Times New Roman" w:hAnsi="Sylfaen" w:cs="Sylfaen"/>
          <w:sz w:val="24"/>
          <w:szCs w:val="24"/>
          <w:lang w:val="ka-GE"/>
        </w:rPr>
        <w:t>ს</w:t>
      </w:r>
      <w:r>
        <w:rPr>
          <w:rFonts w:ascii="Sylfaen" w:eastAsia="Times New Roman" w:hAnsi="Sylfaen" w:cs="Sylfaen"/>
          <w:sz w:val="24"/>
          <w:szCs w:val="24"/>
          <w:lang w:val="ka-GE"/>
        </w:rPr>
        <w:t>, რაც</w:t>
      </w:r>
      <w:r w:rsidR="00F72BD5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805430">
        <w:rPr>
          <w:rFonts w:ascii="Sylfaen" w:eastAsia="Times New Roman" w:hAnsi="Sylfaen" w:cs="Sylfaen"/>
          <w:sz w:val="24"/>
          <w:szCs w:val="24"/>
          <w:lang w:val="ka-GE"/>
        </w:rPr>
        <w:t xml:space="preserve">ახალი რედაქციით დარჩა უცვლელი, თუმცა დაემატა დათქმა, რომ მიწის პრივატიზებისას </w:t>
      </w:r>
      <w:r w:rsidR="00805430">
        <w:rPr>
          <w:rFonts w:ascii="Sylfaen" w:hAnsi="Sylfaen" w:cs="Sylfaen"/>
          <w:sz w:val="24"/>
          <w:szCs w:val="24"/>
          <w:lang w:val="ka-GE"/>
        </w:rPr>
        <w:t>„სახელმწიფო ქონების შესახებ“ საქართველოს კანონთან ერთად გავრცელდება ორგანული კანონით განსაზღვრული წეს</w:t>
      </w:r>
      <w:r>
        <w:rPr>
          <w:rFonts w:ascii="Sylfaen" w:hAnsi="Sylfaen" w:cs="Sylfaen"/>
          <w:sz w:val="24"/>
          <w:szCs w:val="24"/>
          <w:lang w:val="ka-GE"/>
        </w:rPr>
        <w:t>ებ</w:t>
      </w:r>
      <w:r w:rsidR="00805430">
        <w:rPr>
          <w:rFonts w:ascii="Sylfaen" w:hAnsi="Sylfaen" w:cs="Sylfaen"/>
          <w:sz w:val="24"/>
          <w:szCs w:val="24"/>
          <w:lang w:val="ka-GE"/>
        </w:rPr>
        <w:t xml:space="preserve">ი. </w:t>
      </w:r>
    </w:p>
    <w:p w14:paraId="55D1F411" w14:textId="40F99D5F" w:rsidR="008C0183" w:rsidRPr="008C0183" w:rsidRDefault="00C62868" w:rsidP="006A487C">
      <w:pPr>
        <w:spacing w:after="120" w:line="24" w:lineRule="atLeast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კანონის </w:t>
      </w:r>
      <w:r w:rsidR="00F614FE">
        <w:rPr>
          <w:rFonts w:ascii="Sylfaen" w:hAnsi="Sylfaen" w:cs="Sylfaen"/>
          <w:sz w:val="24"/>
          <w:szCs w:val="24"/>
          <w:lang w:val="ka-GE"/>
        </w:rPr>
        <w:t xml:space="preserve">მე-7 მუხლს </w:t>
      </w:r>
      <w:r>
        <w:rPr>
          <w:rFonts w:ascii="Sylfaen" w:hAnsi="Sylfaen" w:cs="Sylfaen"/>
          <w:sz w:val="24"/>
          <w:szCs w:val="24"/>
          <w:lang w:val="ka-GE"/>
        </w:rPr>
        <w:t xml:space="preserve">ემატება </w:t>
      </w:r>
      <w:r w:rsidR="008C0183">
        <w:rPr>
          <w:rFonts w:ascii="Sylfaen" w:hAnsi="Sylfaen" w:cs="Sylfaen"/>
          <w:sz w:val="24"/>
          <w:szCs w:val="24"/>
          <w:lang w:val="ka-GE"/>
        </w:rPr>
        <w:t>1</w:t>
      </w:r>
      <w:r w:rsidR="008C0183">
        <w:rPr>
          <w:rFonts w:ascii="Sylfaen" w:hAnsi="Sylfaen" w:cs="Sylfaen"/>
          <w:sz w:val="24"/>
          <w:szCs w:val="24"/>
          <w:vertAlign w:val="superscript"/>
          <w:lang w:val="ka-GE"/>
        </w:rPr>
        <w:t xml:space="preserve">1 </w:t>
      </w:r>
      <w:r w:rsidR="008C0183">
        <w:rPr>
          <w:rFonts w:ascii="Sylfaen" w:hAnsi="Sylfaen" w:cs="Sylfaen"/>
          <w:sz w:val="24"/>
          <w:szCs w:val="24"/>
          <w:lang w:val="ka-GE"/>
        </w:rPr>
        <w:t>პუნქტი</w:t>
      </w:r>
      <w:r>
        <w:rPr>
          <w:rFonts w:ascii="Sylfaen" w:hAnsi="Sylfaen" w:cs="Sylfaen"/>
          <w:sz w:val="24"/>
          <w:szCs w:val="24"/>
          <w:lang w:val="ka-GE"/>
        </w:rPr>
        <w:t>, რომლის თანახმად</w:t>
      </w:r>
      <w:r w:rsidR="0080543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805430">
        <w:rPr>
          <w:rFonts w:ascii="Sylfaen" w:eastAsia="Times New Roman" w:hAnsi="Sylfaen" w:cs="Sylfaen"/>
          <w:sz w:val="24"/>
          <w:szCs w:val="24"/>
          <w:lang w:val="ka-GE" w:eastAsia="x-none"/>
        </w:rPr>
        <w:t>სახელმწიფო საკუთრებაში არსებული სასოფლო-სამეურნეო დანიშნულების მიწ</w:t>
      </w:r>
      <w:r w:rsidR="009D06F5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ების </w:t>
      </w:r>
      <w:r w:rsidR="009D06F5">
        <w:rPr>
          <w:rFonts w:ascii="Sylfaen" w:eastAsia="Times New Roman" w:hAnsi="Sylfaen" w:cs="Sylfaen"/>
          <w:sz w:val="24"/>
          <w:szCs w:val="24"/>
          <w:lang w:val="ka-GE" w:eastAsia="x-none"/>
        </w:rPr>
        <w:lastRenderedPageBreak/>
        <w:t xml:space="preserve">მართვა/განკარგვისა და პრივატიზების  საკითხები, სახელმწიფო ქონების შესახებ კანონთან ერთად, რეგულირდება ორგანული კანონით. </w:t>
      </w:r>
    </w:p>
    <w:p w14:paraId="0923F005" w14:textId="73529396" w:rsidR="004A00D4" w:rsidRPr="00BC0F3E" w:rsidRDefault="008C0183" w:rsidP="006A48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4" w:lineRule="atLeast"/>
        <w:ind w:right="72" w:firstLine="720"/>
        <w:jc w:val="both"/>
        <w:rPr>
          <w:rFonts w:ascii="Sylfaen" w:hAnsi="Sylfaen" w:cs="Sylfaen"/>
          <w:sz w:val="24"/>
          <w:szCs w:val="24"/>
        </w:rPr>
      </w:pPr>
      <w:r w:rsidRPr="00EA40A3">
        <w:rPr>
          <w:rFonts w:ascii="Sylfaen" w:eastAsia="Times New Roman" w:hAnsi="Sylfaen" w:cs="Sylfaen"/>
          <w:sz w:val="24"/>
          <w:szCs w:val="24"/>
          <w:lang w:val="ka-GE" w:eastAsia="x-none"/>
        </w:rPr>
        <w:t>1</w:t>
      </w:r>
      <w:r w:rsidRPr="00EA40A3">
        <w:rPr>
          <w:rFonts w:ascii="Sylfaen" w:eastAsia="Times New Roman" w:hAnsi="Sylfaen" w:cs="Sylfaen"/>
          <w:sz w:val="24"/>
          <w:szCs w:val="24"/>
          <w:vertAlign w:val="superscript"/>
          <w:lang w:val="ka-GE" w:eastAsia="x-none"/>
        </w:rPr>
        <w:t>2</w:t>
      </w:r>
      <w:r w:rsidR="004A00D4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პუნქტი</w:t>
      </w:r>
      <w:r w:rsidR="00C62868">
        <w:rPr>
          <w:rFonts w:ascii="Sylfaen" w:eastAsia="Times New Roman" w:hAnsi="Sylfaen" w:cs="Sylfaen"/>
          <w:sz w:val="24"/>
          <w:szCs w:val="24"/>
          <w:lang w:val="ka-GE" w:eastAsia="x-none"/>
        </w:rPr>
        <w:t>ს</w:t>
      </w:r>
      <w:r w:rsidR="004A00D4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თანახმად</w:t>
      </w:r>
      <w:r w:rsidR="00C62868">
        <w:rPr>
          <w:rFonts w:ascii="Sylfaen" w:eastAsia="Times New Roman" w:hAnsi="Sylfaen" w:cs="Sylfaen"/>
          <w:sz w:val="24"/>
          <w:szCs w:val="24"/>
          <w:lang w:val="ka-GE" w:eastAsia="x-none"/>
        </w:rPr>
        <w:t>,</w:t>
      </w:r>
      <w:r w:rsidR="004A00D4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</w:t>
      </w:r>
      <w:r w:rsidRPr="00EA40A3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საქართველოში რეგისტრირებული კერძო სამართლის იურიდიული პირი, რომლის  </w:t>
      </w:r>
      <w:r w:rsidR="004E7E8E">
        <w:rPr>
          <w:rFonts w:ascii="Sylfaen" w:eastAsia="Times New Roman" w:hAnsi="Sylfaen" w:cs="Sylfaen"/>
          <w:sz w:val="24"/>
          <w:szCs w:val="24"/>
          <w:lang w:val="ka-GE" w:eastAsia="x-none"/>
        </w:rPr>
        <w:t>დომინანტ პარტნიორს წარმოადგენს</w:t>
      </w:r>
      <w:r w:rsidRPr="00EA40A3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უცხოელი ან საზღვარგარეთ რეგისტრირებული იურიდიული პირი, </w:t>
      </w:r>
      <w:r w:rsidR="009D06F5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სახელმწიფო საკუთრებაში არსებული სასოფლო-სამეურნეო </w:t>
      </w:r>
      <w:r w:rsidRPr="00EA40A3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მიწის ნაკვეთის შეძენა შეუძლია </w:t>
      </w:r>
      <w:r w:rsidR="009D06F5">
        <w:rPr>
          <w:rFonts w:ascii="Sylfaen" w:eastAsia="Times New Roman" w:hAnsi="Sylfaen" w:cs="Sylfaen"/>
          <w:sz w:val="24"/>
          <w:szCs w:val="24"/>
          <w:lang w:val="ka-GE" w:eastAsia="x-none"/>
        </w:rPr>
        <w:t>პირდაპირი მიყიდვის ან/და კონკურენტული შერჩევის საფუძველზე პირდაპირი მიყიდვის ფორმით</w:t>
      </w:r>
      <w:r w:rsidRPr="00EA40A3">
        <w:rPr>
          <w:rFonts w:ascii="Sylfaen" w:eastAsia="Times New Roman" w:hAnsi="Sylfaen" w:cs="Sylfaen"/>
          <w:sz w:val="24"/>
          <w:szCs w:val="24"/>
          <w:lang w:val="ka-GE" w:eastAsia="x-none"/>
        </w:rPr>
        <w:t>.</w:t>
      </w:r>
      <w:r w:rsidR="004A00D4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 </w:t>
      </w:r>
      <w:r w:rsidR="004A00D4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4A00D4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</w:t>
      </w:r>
      <w:r w:rsidR="009D06F5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აღნიშნული ცვლილების საფუძველზე </w:t>
      </w:r>
      <w:r w:rsidR="009D06F5" w:rsidRPr="00EA40A3">
        <w:rPr>
          <w:rFonts w:ascii="Sylfaen" w:eastAsia="Times New Roman" w:hAnsi="Sylfaen" w:cs="Sylfaen"/>
          <w:sz w:val="24"/>
          <w:szCs w:val="24"/>
          <w:lang w:val="ka-GE" w:eastAsia="x-none"/>
        </w:rPr>
        <w:t>1</w:t>
      </w:r>
      <w:r w:rsidR="009D06F5" w:rsidRPr="00EA40A3">
        <w:rPr>
          <w:rFonts w:ascii="Sylfaen" w:eastAsia="Times New Roman" w:hAnsi="Sylfaen" w:cs="Sylfaen"/>
          <w:sz w:val="24"/>
          <w:szCs w:val="24"/>
          <w:vertAlign w:val="superscript"/>
          <w:lang w:val="ka-GE" w:eastAsia="x-none"/>
        </w:rPr>
        <w:t>2</w:t>
      </w:r>
      <w:r w:rsidR="009D06F5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პუნქტით განსაზღვრული პირები ვერ შეიძენენ ქონებას აუქციონის წესით, ვინაიდან ორგანული კანონით  აღნიშნული პირები სასოფლო-სამეურნეო მიწის შეძენას შეძლებენ მხოლოდ მთავრობის გადაწყვეტილების საფუძველზე. </w:t>
      </w:r>
    </w:p>
    <w:p w14:paraId="79F2393A" w14:textId="5E05052C" w:rsidR="006F091F" w:rsidRDefault="00F614FE" w:rsidP="00C628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4" w:lineRule="atLeast"/>
        <w:ind w:right="72" w:firstLine="720"/>
        <w:jc w:val="both"/>
        <w:rPr>
          <w:rFonts w:ascii="Sylfaen" w:eastAsia="Times New Roman" w:hAnsi="Sylfaen" w:cs="Sylfaen"/>
          <w:b/>
          <w:sz w:val="24"/>
          <w:szCs w:val="24"/>
          <w:lang w:val="ka-GE" w:eastAsia="x-non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="00514DFC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</w:t>
      </w:r>
      <w:r w:rsidR="00514DFC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 xml:space="preserve"> </w:t>
      </w:r>
      <w:r w:rsidR="00514DFC" w:rsidRPr="000D0859">
        <w:rPr>
          <w:rFonts w:ascii="Sylfaen" w:eastAsia="Times New Roman" w:hAnsi="Sylfaen" w:cs="Sylfaen"/>
          <w:sz w:val="24"/>
          <w:szCs w:val="24"/>
          <w:lang w:val="ka-GE" w:eastAsia="x-none"/>
        </w:rPr>
        <w:t>„სასოფლო-სამეურნეო დანიშნულების მიწის შესახებ“ საქართველოს ორგანული კანონი</w:t>
      </w:r>
      <w:r w:rsidR="00BC0F3E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თ მიწის დაყოფა </w:t>
      </w:r>
      <w:r w:rsidR="00C62868">
        <w:rPr>
          <w:rFonts w:ascii="Sylfaen" w:eastAsia="Times New Roman" w:hAnsi="Sylfaen" w:cs="Sylfaen"/>
          <w:sz w:val="24"/>
          <w:szCs w:val="24"/>
          <w:lang w:val="ka-GE" w:eastAsia="x-none"/>
        </w:rPr>
        <w:t>წარმოებს სსიპ</w:t>
      </w:r>
      <w:r w:rsidR="00BC0F3E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მიწის მა</w:t>
      </w:r>
      <w:r w:rsidR="0043263C">
        <w:rPr>
          <w:rFonts w:ascii="Sylfaen" w:eastAsia="Times New Roman" w:hAnsi="Sylfaen" w:cs="Sylfaen"/>
          <w:sz w:val="24"/>
          <w:szCs w:val="24"/>
          <w:lang w:val="ka-GE" w:eastAsia="x-none"/>
        </w:rPr>
        <w:t>რთ</w:t>
      </w:r>
      <w:r w:rsidR="00BC0F3E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ვის ეროვნული სააგენტოს თანხმობით. სააგენტოს თანხმობის აუცილებლობა განისაზღვრა სახელმწიფო ქონების შემთხვევაშიც. </w:t>
      </w:r>
      <w:r w:rsidR="00514DFC">
        <w:rPr>
          <w:rFonts w:ascii="Sylfaen" w:eastAsia="Times New Roman" w:hAnsi="Sylfaen" w:cs="Sylfaen"/>
          <w:sz w:val="24"/>
          <w:szCs w:val="24"/>
          <w:lang w:val="ka-GE" w:eastAsia="x-none"/>
        </w:rPr>
        <w:t>აღნ</w:t>
      </w:r>
      <w:r w:rsidR="0043263C">
        <w:rPr>
          <w:rFonts w:ascii="Sylfaen" w:eastAsia="Times New Roman" w:hAnsi="Sylfaen" w:cs="Sylfaen"/>
          <w:sz w:val="24"/>
          <w:szCs w:val="24"/>
          <w:lang w:val="ka-GE" w:eastAsia="x-none"/>
        </w:rPr>
        <w:t>ი</w:t>
      </w:r>
      <w:r w:rsidR="00514DFC">
        <w:rPr>
          <w:rFonts w:ascii="Sylfaen" w:eastAsia="Times New Roman" w:hAnsi="Sylfaen" w:cs="Sylfaen"/>
          <w:sz w:val="24"/>
          <w:szCs w:val="24"/>
          <w:lang w:val="ka-GE" w:eastAsia="x-none"/>
        </w:rPr>
        <w:t>შნული ნორმიდან გამომდინარე ცვლილება შე</w:t>
      </w:r>
      <w:r w:rsidR="00C62868">
        <w:rPr>
          <w:rFonts w:ascii="Sylfaen" w:eastAsia="Times New Roman" w:hAnsi="Sylfaen" w:cs="Sylfaen"/>
          <w:sz w:val="24"/>
          <w:szCs w:val="24"/>
          <w:lang w:val="ka-GE" w:eastAsia="x-none"/>
        </w:rPr>
        <w:t>დის</w:t>
      </w:r>
      <w:r w:rsidR="00514DFC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მე-8 მუხლის მე-4 პუნქტის „ა“ ქვეპუნქტში და განისაზღვრა </w:t>
      </w:r>
      <w:r w:rsidR="00514DFC" w:rsidRPr="00514DFC">
        <w:rPr>
          <w:rFonts w:ascii="Sylfaen" w:eastAsia="Times New Roman" w:hAnsi="Sylfaen" w:cs="Sylfaen"/>
          <w:sz w:val="24"/>
          <w:szCs w:val="24"/>
          <w:lang w:val="ka-GE" w:eastAsia="x-none"/>
        </w:rPr>
        <w:t>საჯარო სამართლის იურიდიული პირის - მიწის მართვის ეროვნული სააგენტოს თანხმობი</w:t>
      </w:r>
      <w:r w:rsidR="00514DFC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ს წარდგენის ვალდებულება, </w:t>
      </w:r>
      <w:r w:rsidR="00514DFC">
        <w:rPr>
          <w:rFonts w:ascii="Sylfaen" w:hAnsi="Sylfaen" w:cs="Sylfaen"/>
          <w:sz w:val="24"/>
          <w:szCs w:val="24"/>
          <w:lang w:val="ka-GE"/>
        </w:rPr>
        <w:t xml:space="preserve">მიწის ნაკვეთის </w:t>
      </w:r>
      <w:r w:rsidR="00514DFC" w:rsidRPr="007B3D12">
        <w:rPr>
          <w:rFonts w:ascii="Sylfaen" w:hAnsi="Sylfaen" w:cs="Sylfaen"/>
          <w:sz w:val="24"/>
          <w:szCs w:val="24"/>
          <w:lang w:val="ka-GE"/>
        </w:rPr>
        <w:t>ოპტიმალური</w:t>
      </w:r>
      <w:r w:rsidR="00514DFC" w:rsidRPr="007B3D12">
        <w:rPr>
          <w:sz w:val="24"/>
          <w:szCs w:val="24"/>
          <w:lang w:val="ka-GE"/>
        </w:rPr>
        <w:t xml:space="preserve"> </w:t>
      </w:r>
      <w:r w:rsidR="00514DFC" w:rsidRPr="007B3D12">
        <w:rPr>
          <w:rFonts w:ascii="Sylfaen" w:hAnsi="Sylfaen" w:cs="Sylfaen"/>
          <w:sz w:val="24"/>
          <w:szCs w:val="24"/>
          <w:lang w:val="ka-GE"/>
        </w:rPr>
        <w:t>ზომის</w:t>
      </w:r>
      <w:r w:rsidR="00514DFC" w:rsidRPr="007B3D12">
        <w:rPr>
          <w:sz w:val="24"/>
          <w:szCs w:val="24"/>
          <w:lang w:val="ka-GE"/>
        </w:rPr>
        <w:t xml:space="preserve"> (</w:t>
      </w:r>
      <w:r w:rsidR="00514DFC" w:rsidRPr="007B3D12">
        <w:rPr>
          <w:rFonts w:ascii="Sylfaen" w:hAnsi="Sylfaen" w:cs="Sylfaen"/>
          <w:sz w:val="24"/>
          <w:szCs w:val="24"/>
          <w:lang w:val="ka-GE"/>
        </w:rPr>
        <w:t>არანაკლებ</w:t>
      </w:r>
      <w:r w:rsidR="00514DFC" w:rsidRPr="007B3D12">
        <w:rPr>
          <w:sz w:val="24"/>
          <w:szCs w:val="24"/>
          <w:lang w:val="ka-GE"/>
        </w:rPr>
        <w:t xml:space="preserve"> 3-</w:t>
      </w:r>
      <w:r w:rsidR="00514DFC" w:rsidRPr="007B3D12">
        <w:rPr>
          <w:rFonts w:ascii="Sylfaen" w:hAnsi="Sylfaen" w:cs="Sylfaen"/>
          <w:sz w:val="24"/>
          <w:szCs w:val="24"/>
          <w:lang w:val="ka-GE"/>
        </w:rPr>
        <w:t>ჰექტარიან</w:t>
      </w:r>
      <w:r w:rsidR="00514DFC" w:rsidRPr="007B3D12">
        <w:rPr>
          <w:sz w:val="24"/>
          <w:szCs w:val="24"/>
          <w:lang w:val="ka-GE"/>
        </w:rPr>
        <w:t xml:space="preserve">) </w:t>
      </w:r>
      <w:r w:rsidR="00514DFC" w:rsidRPr="007B3D12">
        <w:rPr>
          <w:rFonts w:ascii="Sylfaen" w:hAnsi="Sylfaen" w:cs="Sylfaen"/>
          <w:sz w:val="24"/>
          <w:szCs w:val="24"/>
          <w:lang w:val="ka-GE"/>
        </w:rPr>
        <w:t>ნაკვეთებად</w:t>
      </w:r>
      <w:r w:rsidR="00514DFC">
        <w:rPr>
          <w:rFonts w:ascii="Sylfaen" w:hAnsi="Sylfaen"/>
          <w:sz w:val="24"/>
          <w:szCs w:val="24"/>
          <w:lang w:val="ka-GE"/>
        </w:rPr>
        <w:t xml:space="preserve"> </w:t>
      </w:r>
      <w:r w:rsidR="00514DFC" w:rsidRPr="007B3D12">
        <w:rPr>
          <w:sz w:val="24"/>
          <w:szCs w:val="24"/>
          <w:lang w:val="ka-GE"/>
        </w:rPr>
        <w:t xml:space="preserve"> </w:t>
      </w:r>
      <w:r w:rsidR="00514DFC">
        <w:rPr>
          <w:rFonts w:ascii="Sylfaen" w:hAnsi="Sylfaen" w:cs="Sylfaen"/>
          <w:sz w:val="24"/>
          <w:szCs w:val="24"/>
          <w:lang w:val="ka-GE"/>
        </w:rPr>
        <w:t>დაყოფის შემთხვევევბში.</w:t>
      </w:r>
      <w:r w:rsidR="0043263C">
        <w:rPr>
          <w:rFonts w:ascii="Sylfaen" w:hAnsi="Sylfaen" w:cs="Sylfaen"/>
          <w:sz w:val="24"/>
          <w:szCs w:val="24"/>
          <w:lang w:val="ka-GE"/>
        </w:rPr>
        <w:t xml:space="preserve"> </w:t>
      </w:r>
    </w:p>
    <w:p w14:paraId="6C9207A8" w14:textId="77777777" w:rsidR="00FA64DA" w:rsidRPr="00E928F3" w:rsidRDefault="00FA64DA" w:rsidP="006A487C">
      <w:pPr>
        <w:spacing w:after="120" w:line="24" w:lineRule="atLeast"/>
        <w:ind w:firstLine="720"/>
        <w:jc w:val="both"/>
        <w:rPr>
          <w:sz w:val="24"/>
          <w:szCs w:val="24"/>
        </w:rPr>
      </w:pPr>
      <w:bookmarkStart w:id="0" w:name="_GoBack"/>
      <w:bookmarkEnd w:id="0"/>
    </w:p>
    <w:p w14:paraId="393C9984" w14:textId="77777777" w:rsidR="00FA64DA" w:rsidRPr="00E928F3" w:rsidRDefault="00FA64DA" w:rsidP="006A487C">
      <w:pPr>
        <w:spacing w:after="120" w:line="24" w:lineRule="atLeast"/>
        <w:ind w:firstLine="720"/>
        <w:jc w:val="both"/>
        <w:rPr>
          <w:b/>
          <w:sz w:val="24"/>
          <w:szCs w:val="24"/>
        </w:rPr>
      </w:pPr>
      <w:r w:rsidRPr="00E928F3">
        <w:rPr>
          <w:rFonts w:ascii="Sylfaen" w:hAnsi="Sylfaen" w:cs="Sylfaen"/>
          <w:b/>
          <w:sz w:val="24"/>
          <w:szCs w:val="24"/>
        </w:rPr>
        <w:t>ბ</w:t>
      </w:r>
      <w:r w:rsidRPr="00E928F3">
        <w:rPr>
          <w:b/>
          <w:sz w:val="24"/>
          <w:szCs w:val="24"/>
        </w:rPr>
        <w:t xml:space="preserve">)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კანონპროექტის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ფინანსური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დასაბუთება</w:t>
      </w:r>
      <w:proofErr w:type="spellEnd"/>
      <w:r w:rsidRPr="00E928F3">
        <w:rPr>
          <w:b/>
          <w:sz w:val="24"/>
          <w:szCs w:val="24"/>
        </w:rPr>
        <w:t xml:space="preserve">: </w:t>
      </w:r>
    </w:p>
    <w:p w14:paraId="64DA2AF4" w14:textId="77777777" w:rsidR="00FA64DA" w:rsidRPr="00E928F3" w:rsidRDefault="00FA64DA" w:rsidP="006A487C">
      <w:pPr>
        <w:spacing w:after="120" w:line="24" w:lineRule="atLeast"/>
        <w:ind w:firstLine="720"/>
        <w:jc w:val="both"/>
        <w:rPr>
          <w:b/>
          <w:sz w:val="24"/>
          <w:szCs w:val="24"/>
        </w:rPr>
      </w:pPr>
      <w:proofErr w:type="spellStart"/>
      <w:r w:rsidRPr="00E928F3">
        <w:rPr>
          <w:rFonts w:ascii="Sylfaen" w:hAnsi="Sylfaen" w:cs="Sylfaen"/>
          <w:b/>
          <w:sz w:val="24"/>
          <w:szCs w:val="24"/>
        </w:rPr>
        <w:t>ბ</w:t>
      </w:r>
      <w:r w:rsidRPr="00E928F3">
        <w:rPr>
          <w:b/>
          <w:sz w:val="24"/>
          <w:szCs w:val="24"/>
        </w:rPr>
        <w:t>.</w:t>
      </w:r>
      <w:r w:rsidRPr="00E928F3">
        <w:rPr>
          <w:rFonts w:ascii="Sylfaen" w:hAnsi="Sylfaen" w:cs="Sylfaen"/>
          <w:b/>
          <w:sz w:val="24"/>
          <w:szCs w:val="24"/>
        </w:rPr>
        <w:t>ა</w:t>
      </w:r>
      <w:proofErr w:type="spellEnd"/>
      <w:r w:rsidRPr="00E928F3">
        <w:rPr>
          <w:b/>
          <w:sz w:val="24"/>
          <w:szCs w:val="24"/>
        </w:rPr>
        <w:t xml:space="preserve">)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კანონპროექტის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მიღებასთან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დაკავშირებით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აუცილებელი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ხარჯების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დაფინანსების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წყარო</w:t>
      </w:r>
      <w:proofErr w:type="spellEnd"/>
      <w:r w:rsidRPr="00E928F3">
        <w:rPr>
          <w:b/>
          <w:sz w:val="24"/>
          <w:szCs w:val="24"/>
        </w:rPr>
        <w:t xml:space="preserve">: </w:t>
      </w:r>
    </w:p>
    <w:p w14:paraId="20AEAFDB" w14:textId="77777777" w:rsidR="00FA64DA" w:rsidRDefault="00FA64DA" w:rsidP="006A487C">
      <w:pPr>
        <w:spacing w:after="120" w:line="24" w:lineRule="atLeast"/>
        <w:ind w:firstLine="720"/>
        <w:jc w:val="both"/>
        <w:rPr>
          <w:sz w:val="24"/>
          <w:szCs w:val="24"/>
        </w:rPr>
      </w:pPr>
      <w:proofErr w:type="spellStart"/>
      <w:proofErr w:type="gramStart"/>
      <w:r w:rsidRPr="00E928F3">
        <w:rPr>
          <w:rFonts w:ascii="Sylfaen" w:hAnsi="Sylfaen" w:cs="Sylfaen"/>
          <w:sz w:val="24"/>
          <w:szCs w:val="24"/>
        </w:rPr>
        <w:t>კანონპროექტის</w:t>
      </w:r>
      <w:proofErr w:type="spellEnd"/>
      <w:proofErr w:type="gram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მიღება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არ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გამოიწვევს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სახელმწიფო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ბიუჯეტიდან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ხარჯების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გამოყოფას</w:t>
      </w:r>
      <w:proofErr w:type="spellEnd"/>
      <w:r w:rsidRPr="00E928F3">
        <w:rPr>
          <w:sz w:val="24"/>
          <w:szCs w:val="24"/>
        </w:rPr>
        <w:t xml:space="preserve">. </w:t>
      </w:r>
    </w:p>
    <w:p w14:paraId="23BBB2ED" w14:textId="77777777" w:rsidR="002C4588" w:rsidRPr="00E928F3" w:rsidRDefault="002C4588" w:rsidP="006A487C">
      <w:pPr>
        <w:spacing w:after="120" w:line="24" w:lineRule="atLeast"/>
        <w:ind w:firstLine="720"/>
        <w:jc w:val="both"/>
        <w:rPr>
          <w:sz w:val="24"/>
          <w:szCs w:val="24"/>
        </w:rPr>
      </w:pPr>
    </w:p>
    <w:p w14:paraId="689D1689" w14:textId="77777777" w:rsidR="00FA64DA" w:rsidRPr="00E928F3" w:rsidRDefault="00FA64DA" w:rsidP="006A487C">
      <w:pPr>
        <w:spacing w:after="120" w:line="24" w:lineRule="atLeast"/>
        <w:ind w:firstLine="720"/>
        <w:jc w:val="both"/>
        <w:rPr>
          <w:b/>
          <w:sz w:val="24"/>
          <w:szCs w:val="24"/>
        </w:rPr>
      </w:pPr>
      <w:proofErr w:type="spellStart"/>
      <w:r w:rsidRPr="00E928F3">
        <w:rPr>
          <w:rFonts w:ascii="Sylfaen" w:hAnsi="Sylfaen" w:cs="Sylfaen"/>
          <w:b/>
          <w:sz w:val="24"/>
          <w:szCs w:val="24"/>
        </w:rPr>
        <w:t>ბ</w:t>
      </w:r>
      <w:r w:rsidRPr="00E928F3">
        <w:rPr>
          <w:b/>
          <w:sz w:val="24"/>
          <w:szCs w:val="24"/>
        </w:rPr>
        <w:t>.</w:t>
      </w:r>
      <w:r w:rsidRPr="00E928F3">
        <w:rPr>
          <w:rFonts w:ascii="Sylfaen" w:hAnsi="Sylfaen" w:cs="Sylfaen"/>
          <w:b/>
          <w:sz w:val="24"/>
          <w:szCs w:val="24"/>
        </w:rPr>
        <w:t>ბ</w:t>
      </w:r>
      <w:proofErr w:type="spellEnd"/>
      <w:r w:rsidRPr="00E928F3">
        <w:rPr>
          <w:b/>
          <w:sz w:val="24"/>
          <w:szCs w:val="24"/>
        </w:rPr>
        <w:t xml:space="preserve">)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კანონპროექტის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გავლენა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ბიუჯეტის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საშემოსავლო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ნაწილზე</w:t>
      </w:r>
      <w:proofErr w:type="spellEnd"/>
      <w:r w:rsidRPr="00E928F3">
        <w:rPr>
          <w:b/>
          <w:sz w:val="24"/>
          <w:szCs w:val="24"/>
        </w:rPr>
        <w:t>:</w:t>
      </w:r>
    </w:p>
    <w:p w14:paraId="6D766587" w14:textId="77777777" w:rsidR="00FA64DA" w:rsidRDefault="00FA64DA" w:rsidP="006A487C">
      <w:pPr>
        <w:spacing w:after="120" w:line="24" w:lineRule="atLeast"/>
        <w:ind w:firstLine="720"/>
        <w:jc w:val="both"/>
        <w:rPr>
          <w:sz w:val="24"/>
          <w:szCs w:val="24"/>
        </w:rPr>
      </w:pPr>
      <w:r w:rsidRPr="00E928F3">
        <w:rPr>
          <w:sz w:val="24"/>
          <w:szCs w:val="24"/>
        </w:rPr>
        <w:t xml:space="preserve"> </w:t>
      </w:r>
      <w:proofErr w:type="spellStart"/>
      <w:proofErr w:type="gramStart"/>
      <w:r w:rsidRPr="00E928F3">
        <w:rPr>
          <w:rFonts w:ascii="Sylfaen" w:hAnsi="Sylfaen" w:cs="Sylfaen"/>
          <w:sz w:val="24"/>
          <w:szCs w:val="24"/>
        </w:rPr>
        <w:t>კანონპროექტის</w:t>
      </w:r>
      <w:proofErr w:type="spellEnd"/>
      <w:proofErr w:type="gram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მიღება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გავლენას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არ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მოახდენს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სახელმწიფო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ბიუჯეტის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საშემოსავლო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ნაწილზე</w:t>
      </w:r>
      <w:proofErr w:type="spellEnd"/>
      <w:r w:rsidRPr="00E928F3">
        <w:rPr>
          <w:sz w:val="24"/>
          <w:szCs w:val="24"/>
        </w:rPr>
        <w:t xml:space="preserve">. </w:t>
      </w:r>
    </w:p>
    <w:p w14:paraId="72CC0649" w14:textId="77777777" w:rsidR="002C4588" w:rsidRPr="00E928F3" w:rsidRDefault="002C4588" w:rsidP="006A487C">
      <w:pPr>
        <w:spacing w:after="120" w:line="24" w:lineRule="atLeast"/>
        <w:ind w:firstLine="720"/>
        <w:jc w:val="both"/>
        <w:rPr>
          <w:sz w:val="24"/>
          <w:szCs w:val="24"/>
        </w:rPr>
      </w:pPr>
    </w:p>
    <w:p w14:paraId="7221CB20" w14:textId="77777777" w:rsidR="00FA64DA" w:rsidRPr="00E928F3" w:rsidRDefault="00FA64DA" w:rsidP="006A487C">
      <w:pPr>
        <w:spacing w:after="120" w:line="24" w:lineRule="atLeast"/>
        <w:ind w:firstLine="720"/>
        <w:jc w:val="both"/>
        <w:rPr>
          <w:b/>
          <w:sz w:val="24"/>
          <w:szCs w:val="24"/>
        </w:rPr>
      </w:pPr>
      <w:proofErr w:type="spellStart"/>
      <w:r w:rsidRPr="00E928F3">
        <w:rPr>
          <w:rFonts w:ascii="Sylfaen" w:hAnsi="Sylfaen" w:cs="Sylfaen"/>
          <w:b/>
          <w:sz w:val="24"/>
          <w:szCs w:val="24"/>
        </w:rPr>
        <w:t>ბ</w:t>
      </w:r>
      <w:r w:rsidRPr="00E928F3">
        <w:rPr>
          <w:b/>
          <w:sz w:val="24"/>
          <w:szCs w:val="24"/>
        </w:rPr>
        <w:t>.</w:t>
      </w:r>
      <w:r w:rsidRPr="00E928F3">
        <w:rPr>
          <w:rFonts w:ascii="Sylfaen" w:hAnsi="Sylfaen" w:cs="Sylfaen"/>
          <w:b/>
          <w:sz w:val="24"/>
          <w:szCs w:val="24"/>
        </w:rPr>
        <w:t>გ</w:t>
      </w:r>
      <w:proofErr w:type="spellEnd"/>
      <w:r w:rsidRPr="00E928F3">
        <w:rPr>
          <w:b/>
          <w:sz w:val="24"/>
          <w:szCs w:val="24"/>
        </w:rPr>
        <w:t xml:space="preserve">)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კანონპროექტის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გავლენა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ბიუჯეტის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ხარჯვით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ნაწილზე</w:t>
      </w:r>
      <w:proofErr w:type="spellEnd"/>
      <w:r w:rsidRPr="00E928F3">
        <w:rPr>
          <w:b/>
          <w:sz w:val="24"/>
          <w:szCs w:val="24"/>
        </w:rPr>
        <w:t xml:space="preserve">: </w:t>
      </w:r>
    </w:p>
    <w:p w14:paraId="157A77CC" w14:textId="77777777" w:rsidR="00FA64DA" w:rsidRDefault="00FA64DA" w:rsidP="006A487C">
      <w:pPr>
        <w:spacing w:after="120" w:line="24" w:lineRule="atLeast"/>
        <w:ind w:firstLine="720"/>
        <w:jc w:val="both"/>
        <w:rPr>
          <w:sz w:val="24"/>
          <w:szCs w:val="24"/>
        </w:rPr>
      </w:pPr>
      <w:proofErr w:type="spellStart"/>
      <w:proofErr w:type="gramStart"/>
      <w:r w:rsidRPr="00E928F3">
        <w:rPr>
          <w:rFonts w:ascii="Sylfaen" w:hAnsi="Sylfaen" w:cs="Sylfaen"/>
          <w:sz w:val="24"/>
          <w:szCs w:val="24"/>
        </w:rPr>
        <w:t>კანონპროექტის</w:t>
      </w:r>
      <w:proofErr w:type="spellEnd"/>
      <w:proofErr w:type="gram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მიღება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გავლენას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არ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მოახდენს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სახელმწიფო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ბიუჯეტის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ხარჯვით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ნაწილზე</w:t>
      </w:r>
      <w:proofErr w:type="spellEnd"/>
      <w:r w:rsidRPr="00E928F3">
        <w:rPr>
          <w:sz w:val="24"/>
          <w:szCs w:val="24"/>
        </w:rPr>
        <w:t xml:space="preserve">. </w:t>
      </w:r>
    </w:p>
    <w:p w14:paraId="181A16B5" w14:textId="77777777" w:rsidR="002C4588" w:rsidRPr="00E928F3" w:rsidRDefault="002C4588" w:rsidP="006A487C">
      <w:pPr>
        <w:spacing w:after="120" w:line="24" w:lineRule="atLeast"/>
        <w:ind w:firstLine="720"/>
        <w:jc w:val="both"/>
        <w:rPr>
          <w:sz w:val="24"/>
          <w:szCs w:val="24"/>
        </w:rPr>
      </w:pPr>
    </w:p>
    <w:p w14:paraId="1652999D" w14:textId="77777777" w:rsidR="00FA64DA" w:rsidRPr="00E928F3" w:rsidRDefault="00FA64DA" w:rsidP="006A487C">
      <w:pPr>
        <w:spacing w:after="120" w:line="24" w:lineRule="atLeast"/>
        <w:ind w:firstLine="720"/>
        <w:jc w:val="both"/>
        <w:rPr>
          <w:b/>
          <w:sz w:val="24"/>
          <w:szCs w:val="24"/>
        </w:rPr>
      </w:pPr>
      <w:proofErr w:type="spellStart"/>
      <w:r w:rsidRPr="00E928F3">
        <w:rPr>
          <w:rFonts w:ascii="Sylfaen" w:hAnsi="Sylfaen" w:cs="Sylfaen"/>
          <w:b/>
          <w:sz w:val="24"/>
          <w:szCs w:val="24"/>
        </w:rPr>
        <w:t>ბ</w:t>
      </w:r>
      <w:r w:rsidRPr="00E928F3">
        <w:rPr>
          <w:b/>
          <w:sz w:val="24"/>
          <w:szCs w:val="24"/>
        </w:rPr>
        <w:t>.</w:t>
      </w:r>
      <w:r w:rsidRPr="00E928F3">
        <w:rPr>
          <w:rFonts w:ascii="Sylfaen" w:hAnsi="Sylfaen" w:cs="Sylfaen"/>
          <w:b/>
          <w:sz w:val="24"/>
          <w:szCs w:val="24"/>
        </w:rPr>
        <w:t>დ</w:t>
      </w:r>
      <w:proofErr w:type="spellEnd"/>
      <w:r w:rsidRPr="00E928F3">
        <w:rPr>
          <w:b/>
          <w:sz w:val="24"/>
          <w:szCs w:val="24"/>
        </w:rPr>
        <w:t xml:space="preserve">)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სახელმწიფოს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ახალი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ფინანსური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ვალდებულებები</w:t>
      </w:r>
      <w:proofErr w:type="spellEnd"/>
      <w:r w:rsidRPr="00E928F3">
        <w:rPr>
          <w:b/>
          <w:sz w:val="24"/>
          <w:szCs w:val="24"/>
        </w:rPr>
        <w:t xml:space="preserve">: </w:t>
      </w:r>
    </w:p>
    <w:p w14:paraId="79DBE0F7" w14:textId="77777777" w:rsidR="00FA64DA" w:rsidRDefault="00FA64DA" w:rsidP="006A487C">
      <w:pPr>
        <w:spacing w:after="120" w:line="24" w:lineRule="atLeast"/>
        <w:ind w:firstLine="720"/>
        <w:jc w:val="both"/>
        <w:rPr>
          <w:sz w:val="24"/>
          <w:szCs w:val="24"/>
        </w:rPr>
      </w:pPr>
      <w:proofErr w:type="spellStart"/>
      <w:proofErr w:type="gramStart"/>
      <w:r w:rsidRPr="00E928F3">
        <w:rPr>
          <w:rFonts w:ascii="Sylfaen" w:hAnsi="Sylfaen" w:cs="Sylfaen"/>
          <w:sz w:val="24"/>
          <w:szCs w:val="24"/>
        </w:rPr>
        <w:t>კანონპროექტის</w:t>
      </w:r>
      <w:proofErr w:type="spellEnd"/>
      <w:proofErr w:type="gram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მიღება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არ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ითვალისწინებს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სახელმწიფოს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მიერ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ახალი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ფინანსური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ვალდებულების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აღებას</w:t>
      </w:r>
      <w:proofErr w:type="spellEnd"/>
      <w:r w:rsidRPr="00E928F3">
        <w:rPr>
          <w:sz w:val="24"/>
          <w:szCs w:val="24"/>
        </w:rPr>
        <w:t xml:space="preserve">. </w:t>
      </w:r>
    </w:p>
    <w:p w14:paraId="3BE5DEB8" w14:textId="77777777" w:rsidR="002C4588" w:rsidRPr="00E928F3" w:rsidRDefault="002C4588" w:rsidP="006A487C">
      <w:pPr>
        <w:spacing w:after="120" w:line="24" w:lineRule="atLeast"/>
        <w:ind w:firstLine="720"/>
        <w:jc w:val="both"/>
        <w:rPr>
          <w:sz w:val="24"/>
          <w:szCs w:val="24"/>
        </w:rPr>
      </w:pPr>
    </w:p>
    <w:p w14:paraId="03526822" w14:textId="77777777" w:rsidR="00FA64DA" w:rsidRPr="00E928F3" w:rsidRDefault="00FA64DA" w:rsidP="006A487C">
      <w:pPr>
        <w:spacing w:after="120" w:line="24" w:lineRule="atLeast"/>
        <w:ind w:firstLine="720"/>
        <w:jc w:val="both"/>
        <w:rPr>
          <w:b/>
          <w:sz w:val="24"/>
          <w:szCs w:val="24"/>
        </w:rPr>
      </w:pPr>
      <w:proofErr w:type="spellStart"/>
      <w:r w:rsidRPr="00E928F3">
        <w:rPr>
          <w:rFonts w:ascii="Sylfaen" w:hAnsi="Sylfaen" w:cs="Sylfaen"/>
          <w:b/>
          <w:sz w:val="24"/>
          <w:szCs w:val="24"/>
        </w:rPr>
        <w:lastRenderedPageBreak/>
        <w:t>ბ</w:t>
      </w:r>
      <w:r w:rsidRPr="00E928F3">
        <w:rPr>
          <w:b/>
          <w:sz w:val="24"/>
          <w:szCs w:val="24"/>
        </w:rPr>
        <w:t>.</w:t>
      </w:r>
      <w:r w:rsidRPr="00E928F3">
        <w:rPr>
          <w:rFonts w:ascii="Sylfaen" w:hAnsi="Sylfaen" w:cs="Sylfaen"/>
          <w:b/>
          <w:sz w:val="24"/>
          <w:szCs w:val="24"/>
        </w:rPr>
        <w:t>ე</w:t>
      </w:r>
      <w:proofErr w:type="spellEnd"/>
      <w:r w:rsidRPr="00E928F3">
        <w:rPr>
          <w:b/>
          <w:sz w:val="24"/>
          <w:szCs w:val="24"/>
        </w:rPr>
        <w:t xml:space="preserve">)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კანონპროექტის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მოსალოდნელი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ფინანსური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შედეგები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იმ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პირთათვის</w:t>
      </w:r>
      <w:proofErr w:type="spellEnd"/>
      <w:r w:rsidRPr="00E928F3">
        <w:rPr>
          <w:b/>
          <w:sz w:val="24"/>
          <w:szCs w:val="24"/>
        </w:rPr>
        <w:t xml:space="preserve">,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რომელთა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მიმართაც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ვრცელდება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კანონპროექტის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მოქმედება</w:t>
      </w:r>
      <w:proofErr w:type="spellEnd"/>
      <w:r w:rsidRPr="00E928F3">
        <w:rPr>
          <w:b/>
          <w:sz w:val="24"/>
          <w:szCs w:val="24"/>
        </w:rPr>
        <w:t>:</w:t>
      </w:r>
    </w:p>
    <w:p w14:paraId="0B719255" w14:textId="77777777" w:rsidR="00FA64DA" w:rsidRDefault="00FA64DA" w:rsidP="006A487C">
      <w:pPr>
        <w:spacing w:after="120" w:line="24" w:lineRule="atLeast"/>
        <w:ind w:firstLine="720"/>
        <w:jc w:val="both"/>
        <w:rPr>
          <w:sz w:val="24"/>
          <w:szCs w:val="24"/>
        </w:rPr>
      </w:pPr>
      <w:r w:rsidRPr="00E928F3">
        <w:rPr>
          <w:sz w:val="24"/>
          <w:szCs w:val="24"/>
        </w:rPr>
        <w:t xml:space="preserve"> </w:t>
      </w:r>
      <w:proofErr w:type="spellStart"/>
      <w:proofErr w:type="gramStart"/>
      <w:r w:rsidRPr="00E928F3">
        <w:rPr>
          <w:rFonts w:ascii="Sylfaen" w:hAnsi="Sylfaen" w:cs="Sylfaen"/>
          <w:sz w:val="24"/>
          <w:szCs w:val="24"/>
        </w:rPr>
        <w:t>კანონპროექტი</w:t>
      </w:r>
      <w:proofErr w:type="spellEnd"/>
      <w:proofErr w:type="gram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მიღება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არ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იწვევს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ფინანსურ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შედეგებს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იმ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პირთათვის</w:t>
      </w:r>
      <w:proofErr w:type="spellEnd"/>
      <w:r>
        <w:rPr>
          <w:rFonts w:ascii="Sylfaen" w:hAnsi="Sylfaen" w:cs="Sylfaen"/>
          <w:sz w:val="24"/>
          <w:szCs w:val="24"/>
          <w:lang w:val="ka-GE"/>
        </w:rPr>
        <w:t>,</w:t>
      </w:r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რომელთა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მიმართაც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ვრცელდება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მისი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მოქმედება</w:t>
      </w:r>
      <w:proofErr w:type="spellEnd"/>
      <w:r w:rsidRPr="00E928F3">
        <w:rPr>
          <w:sz w:val="24"/>
          <w:szCs w:val="24"/>
        </w:rPr>
        <w:t xml:space="preserve">. </w:t>
      </w:r>
    </w:p>
    <w:p w14:paraId="7C9DFED3" w14:textId="77777777" w:rsidR="002C4588" w:rsidRPr="00E928F3" w:rsidRDefault="002C4588" w:rsidP="006A487C">
      <w:pPr>
        <w:spacing w:after="120" w:line="24" w:lineRule="atLeast"/>
        <w:ind w:firstLine="720"/>
        <w:jc w:val="both"/>
        <w:rPr>
          <w:sz w:val="24"/>
          <w:szCs w:val="24"/>
        </w:rPr>
      </w:pPr>
    </w:p>
    <w:p w14:paraId="1F078047" w14:textId="77777777" w:rsidR="00FA64DA" w:rsidRPr="00E928F3" w:rsidRDefault="00FA64DA" w:rsidP="006A487C">
      <w:pPr>
        <w:spacing w:after="120" w:line="24" w:lineRule="atLeast"/>
        <w:ind w:firstLine="720"/>
        <w:jc w:val="both"/>
        <w:rPr>
          <w:b/>
          <w:sz w:val="24"/>
          <w:szCs w:val="24"/>
        </w:rPr>
      </w:pPr>
      <w:proofErr w:type="spellStart"/>
      <w:r w:rsidRPr="00E928F3">
        <w:rPr>
          <w:rFonts w:ascii="Sylfaen" w:hAnsi="Sylfaen" w:cs="Sylfaen"/>
          <w:b/>
          <w:sz w:val="24"/>
          <w:szCs w:val="24"/>
        </w:rPr>
        <w:t>ბ</w:t>
      </w:r>
      <w:r w:rsidRPr="00E928F3">
        <w:rPr>
          <w:b/>
          <w:sz w:val="24"/>
          <w:szCs w:val="24"/>
        </w:rPr>
        <w:t>.</w:t>
      </w:r>
      <w:r w:rsidRPr="00E928F3">
        <w:rPr>
          <w:rFonts w:ascii="Sylfaen" w:hAnsi="Sylfaen" w:cs="Sylfaen"/>
          <w:b/>
          <w:sz w:val="24"/>
          <w:szCs w:val="24"/>
        </w:rPr>
        <w:t>ვ</w:t>
      </w:r>
      <w:proofErr w:type="spellEnd"/>
      <w:r w:rsidRPr="00E928F3">
        <w:rPr>
          <w:b/>
          <w:sz w:val="24"/>
          <w:szCs w:val="24"/>
        </w:rPr>
        <w:t xml:space="preserve">)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კანონპროექტით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დადგენილი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გადასახადის</w:t>
      </w:r>
      <w:proofErr w:type="spellEnd"/>
      <w:r w:rsidRPr="00E928F3">
        <w:rPr>
          <w:b/>
          <w:sz w:val="24"/>
          <w:szCs w:val="24"/>
        </w:rPr>
        <w:t xml:space="preserve">,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მოსაკრებლის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ან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სხვა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სახის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გადასახდელის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ოდენობა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და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ოდენობის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განსაზღვრის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პრინციპი</w:t>
      </w:r>
      <w:proofErr w:type="spellEnd"/>
      <w:r w:rsidRPr="00E928F3">
        <w:rPr>
          <w:b/>
          <w:sz w:val="24"/>
          <w:szCs w:val="24"/>
        </w:rPr>
        <w:t>:</w:t>
      </w:r>
    </w:p>
    <w:p w14:paraId="7DD0F381" w14:textId="77777777" w:rsidR="00FA64DA" w:rsidRDefault="00FA64DA" w:rsidP="006A487C">
      <w:pPr>
        <w:spacing w:after="120" w:line="24" w:lineRule="atLeast"/>
        <w:ind w:firstLine="720"/>
        <w:jc w:val="both"/>
        <w:rPr>
          <w:sz w:val="24"/>
          <w:szCs w:val="24"/>
        </w:rPr>
      </w:pPr>
      <w:r w:rsidRPr="00E928F3">
        <w:rPr>
          <w:sz w:val="24"/>
          <w:szCs w:val="24"/>
        </w:rPr>
        <w:t xml:space="preserve"> </w:t>
      </w:r>
      <w:proofErr w:type="spellStart"/>
      <w:proofErr w:type="gramStart"/>
      <w:r w:rsidRPr="00E928F3">
        <w:rPr>
          <w:rFonts w:ascii="Sylfaen" w:hAnsi="Sylfaen" w:cs="Sylfaen"/>
          <w:sz w:val="24"/>
          <w:szCs w:val="24"/>
        </w:rPr>
        <w:t>კანონპროექტი</w:t>
      </w:r>
      <w:proofErr w:type="spellEnd"/>
      <w:proofErr w:type="gram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არ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ითვალისწინებს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გადასახადის</w:t>
      </w:r>
      <w:proofErr w:type="spellEnd"/>
      <w:r>
        <w:rPr>
          <w:rFonts w:ascii="Sylfaen" w:hAnsi="Sylfaen" w:cs="Sylfaen"/>
          <w:sz w:val="24"/>
          <w:szCs w:val="24"/>
          <w:lang w:val="ka-GE"/>
        </w:rPr>
        <w:t>,</w:t>
      </w:r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მოსაკრებლის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ან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სხვა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სახის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გადასახდელის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დადგენას</w:t>
      </w:r>
      <w:proofErr w:type="spellEnd"/>
      <w:r w:rsidRPr="00E928F3">
        <w:rPr>
          <w:sz w:val="24"/>
          <w:szCs w:val="24"/>
        </w:rPr>
        <w:t xml:space="preserve">. </w:t>
      </w:r>
    </w:p>
    <w:p w14:paraId="5445D784" w14:textId="77777777" w:rsidR="002C4588" w:rsidRPr="00E928F3" w:rsidRDefault="002C4588" w:rsidP="006A487C">
      <w:pPr>
        <w:spacing w:after="120" w:line="24" w:lineRule="atLeast"/>
        <w:ind w:firstLine="720"/>
        <w:jc w:val="both"/>
        <w:rPr>
          <w:sz w:val="24"/>
          <w:szCs w:val="24"/>
        </w:rPr>
      </w:pPr>
    </w:p>
    <w:p w14:paraId="541A9702" w14:textId="77777777" w:rsidR="00FA64DA" w:rsidRPr="00E928F3" w:rsidRDefault="00FA64DA" w:rsidP="006A487C">
      <w:pPr>
        <w:spacing w:after="120" w:line="24" w:lineRule="atLeast"/>
        <w:ind w:firstLine="720"/>
        <w:jc w:val="both"/>
        <w:rPr>
          <w:b/>
          <w:sz w:val="24"/>
          <w:szCs w:val="24"/>
        </w:rPr>
      </w:pPr>
      <w:r w:rsidRPr="00E928F3">
        <w:rPr>
          <w:rFonts w:ascii="Sylfaen" w:hAnsi="Sylfaen" w:cs="Sylfaen"/>
          <w:b/>
          <w:sz w:val="24"/>
          <w:szCs w:val="24"/>
        </w:rPr>
        <w:t>გ</w:t>
      </w:r>
      <w:r w:rsidRPr="00E928F3">
        <w:rPr>
          <w:b/>
          <w:sz w:val="24"/>
          <w:szCs w:val="24"/>
        </w:rPr>
        <w:t xml:space="preserve">) </w:t>
      </w:r>
      <w:proofErr w:type="spellStart"/>
      <w:proofErr w:type="gramStart"/>
      <w:r w:rsidRPr="00E928F3">
        <w:rPr>
          <w:rFonts w:ascii="Sylfaen" w:hAnsi="Sylfaen" w:cs="Sylfaen"/>
          <w:b/>
          <w:sz w:val="24"/>
          <w:szCs w:val="24"/>
        </w:rPr>
        <w:t>კანონპროექტის</w:t>
      </w:r>
      <w:proofErr w:type="spellEnd"/>
      <w:proofErr w:type="gram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მიმართება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საერთაშორისო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სამართლებრივ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სტანდარტებთან</w:t>
      </w:r>
      <w:proofErr w:type="spellEnd"/>
      <w:r w:rsidRPr="00E928F3">
        <w:rPr>
          <w:b/>
          <w:sz w:val="24"/>
          <w:szCs w:val="24"/>
        </w:rPr>
        <w:t xml:space="preserve">: </w:t>
      </w:r>
    </w:p>
    <w:p w14:paraId="1B20029E" w14:textId="77777777" w:rsidR="00FA64DA" w:rsidRPr="00E928F3" w:rsidRDefault="00FA64DA" w:rsidP="006A487C">
      <w:pPr>
        <w:spacing w:after="120" w:line="24" w:lineRule="atLeast"/>
        <w:ind w:firstLine="720"/>
        <w:jc w:val="both"/>
        <w:rPr>
          <w:b/>
          <w:sz w:val="24"/>
          <w:szCs w:val="24"/>
        </w:rPr>
      </w:pPr>
      <w:proofErr w:type="spellStart"/>
      <w:r w:rsidRPr="00E928F3">
        <w:rPr>
          <w:rFonts w:ascii="Sylfaen" w:hAnsi="Sylfaen" w:cs="Sylfaen"/>
          <w:b/>
          <w:sz w:val="24"/>
          <w:szCs w:val="24"/>
        </w:rPr>
        <w:t>გ</w:t>
      </w:r>
      <w:r w:rsidRPr="00E928F3">
        <w:rPr>
          <w:b/>
          <w:sz w:val="24"/>
          <w:szCs w:val="24"/>
        </w:rPr>
        <w:t>.</w:t>
      </w:r>
      <w:r w:rsidRPr="00E928F3">
        <w:rPr>
          <w:rFonts w:ascii="Sylfaen" w:hAnsi="Sylfaen" w:cs="Sylfaen"/>
          <w:b/>
          <w:sz w:val="24"/>
          <w:szCs w:val="24"/>
        </w:rPr>
        <w:t>ა</w:t>
      </w:r>
      <w:proofErr w:type="spellEnd"/>
      <w:r w:rsidRPr="00E928F3">
        <w:rPr>
          <w:b/>
          <w:sz w:val="24"/>
          <w:szCs w:val="24"/>
        </w:rPr>
        <w:t xml:space="preserve">)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კანონპროექტის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მიმართება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ევროკავშირის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დირექტივებთან</w:t>
      </w:r>
      <w:proofErr w:type="spellEnd"/>
      <w:r w:rsidRPr="00E928F3">
        <w:rPr>
          <w:b/>
          <w:sz w:val="24"/>
          <w:szCs w:val="24"/>
        </w:rPr>
        <w:t>:</w:t>
      </w:r>
    </w:p>
    <w:p w14:paraId="1669CE54" w14:textId="77777777" w:rsidR="002C4588" w:rsidRDefault="00FA64DA" w:rsidP="006A487C">
      <w:pPr>
        <w:spacing w:after="120" w:line="24" w:lineRule="atLeast"/>
        <w:ind w:firstLine="720"/>
        <w:jc w:val="both"/>
        <w:rPr>
          <w:sz w:val="24"/>
          <w:szCs w:val="24"/>
        </w:rPr>
      </w:pPr>
      <w:r w:rsidRPr="00E928F3">
        <w:rPr>
          <w:sz w:val="24"/>
          <w:szCs w:val="24"/>
        </w:rPr>
        <w:t xml:space="preserve"> </w:t>
      </w:r>
      <w:proofErr w:type="spellStart"/>
      <w:proofErr w:type="gramStart"/>
      <w:r w:rsidRPr="00E928F3">
        <w:rPr>
          <w:rFonts w:ascii="Sylfaen" w:hAnsi="Sylfaen" w:cs="Sylfaen"/>
          <w:sz w:val="24"/>
          <w:szCs w:val="24"/>
        </w:rPr>
        <w:t>კანონპროექტის</w:t>
      </w:r>
      <w:proofErr w:type="spellEnd"/>
      <w:proofErr w:type="gram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მიღება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არ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ეწინააღმდეგება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ევროკავშირის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დირექტივებს</w:t>
      </w:r>
      <w:proofErr w:type="spellEnd"/>
      <w:r w:rsidRPr="00E928F3">
        <w:rPr>
          <w:sz w:val="24"/>
          <w:szCs w:val="24"/>
        </w:rPr>
        <w:t>.</w:t>
      </w:r>
    </w:p>
    <w:p w14:paraId="3611278A" w14:textId="741D2B27" w:rsidR="00FA64DA" w:rsidRPr="00E928F3" w:rsidRDefault="00FA64DA" w:rsidP="006A487C">
      <w:pPr>
        <w:spacing w:after="120" w:line="24" w:lineRule="atLeast"/>
        <w:ind w:firstLine="720"/>
        <w:jc w:val="both"/>
        <w:rPr>
          <w:sz w:val="24"/>
          <w:szCs w:val="24"/>
        </w:rPr>
      </w:pPr>
      <w:r w:rsidRPr="00E928F3">
        <w:rPr>
          <w:sz w:val="24"/>
          <w:szCs w:val="24"/>
        </w:rPr>
        <w:t xml:space="preserve"> </w:t>
      </w:r>
    </w:p>
    <w:p w14:paraId="4B269F31" w14:textId="77777777" w:rsidR="00FA64DA" w:rsidRPr="00E928F3" w:rsidRDefault="00FA64DA" w:rsidP="006A487C">
      <w:pPr>
        <w:spacing w:after="120" w:line="24" w:lineRule="atLeast"/>
        <w:ind w:firstLine="720"/>
        <w:jc w:val="both"/>
        <w:rPr>
          <w:b/>
          <w:sz w:val="24"/>
          <w:szCs w:val="24"/>
        </w:rPr>
      </w:pPr>
      <w:proofErr w:type="spellStart"/>
      <w:r w:rsidRPr="00E928F3">
        <w:rPr>
          <w:rFonts w:ascii="Sylfaen" w:hAnsi="Sylfaen" w:cs="Sylfaen"/>
          <w:b/>
          <w:sz w:val="24"/>
          <w:szCs w:val="24"/>
        </w:rPr>
        <w:t>გ</w:t>
      </w:r>
      <w:r w:rsidRPr="00E928F3">
        <w:rPr>
          <w:b/>
          <w:sz w:val="24"/>
          <w:szCs w:val="24"/>
        </w:rPr>
        <w:t>.</w:t>
      </w:r>
      <w:r w:rsidRPr="00E928F3">
        <w:rPr>
          <w:rFonts w:ascii="Sylfaen" w:hAnsi="Sylfaen" w:cs="Sylfaen"/>
          <w:b/>
          <w:sz w:val="24"/>
          <w:szCs w:val="24"/>
        </w:rPr>
        <w:t>ბ</w:t>
      </w:r>
      <w:proofErr w:type="spellEnd"/>
      <w:r w:rsidRPr="00E928F3">
        <w:rPr>
          <w:b/>
          <w:sz w:val="24"/>
          <w:szCs w:val="24"/>
        </w:rPr>
        <w:t xml:space="preserve">)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კანონპროექტის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მიმართება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საერთაშორისო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ორგანიზაციებში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საქართველოს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წევრობასთან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დაკავშირებულ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ვალდებულებებთან</w:t>
      </w:r>
      <w:proofErr w:type="spellEnd"/>
      <w:r w:rsidRPr="00E928F3">
        <w:rPr>
          <w:b/>
          <w:sz w:val="24"/>
          <w:szCs w:val="24"/>
        </w:rPr>
        <w:t>:</w:t>
      </w:r>
    </w:p>
    <w:p w14:paraId="23B5EE46" w14:textId="77777777" w:rsidR="00FA64DA" w:rsidRDefault="00FA64DA" w:rsidP="006A487C">
      <w:pPr>
        <w:spacing w:after="120" w:line="24" w:lineRule="atLeast"/>
        <w:ind w:firstLine="720"/>
        <w:jc w:val="both"/>
        <w:rPr>
          <w:sz w:val="24"/>
          <w:szCs w:val="24"/>
        </w:rPr>
      </w:pPr>
      <w:r w:rsidRPr="00E928F3">
        <w:rPr>
          <w:sz w:val="24"/>
          <w:szCs w:val="24"/>
        </w:rPr>
        <w:t xml:space="preserve"> </w:t>
      </w:r>
      <w:proofErr w:type="spellStart"/>
      <w:proofErr w:type="gramStart"/>
      <w:r w:rsidRPr="00E928F3">
        <w:rPr>
          <w:rFonts w:ascii="Sylfaen" w:hAnsi="Sylfaen" w:cs="Sylfaen"/>
          <w:sz w:val="24"/>
          <w:szCs w:val="24"/>
        </w:rPr>
        <w:t>კანონპროექტის</w:t>
      </w:r>
      <w:proofErr w:type="spellEnd"/>
      <w:proofErr w:type="gram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მიღებით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არ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წარმოიქმნება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საერთაშორისო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ორგანიზაციებში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წევრობასთან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დაკავშირებული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ვალდებულებები</w:t>
      </w:r>
      <w:proofErr w:type="spellEnd"/>
      <w:r w:rsidRPr="00E928F3">
        <w:rPr>
          <w:sz w:val="24"/>
          <w:szCs w:val="24"/>
        </w:rPr>
        <w:t xml:space="preserve">. </w:t>
      </w:r>
    </w:p>
    <w:p w14:paraId="1E0D71AE" w14:textId="77777777" w:rsidR="002C4588" w:rsidRPr="00E928F3" w:rsidRDefault="002C4588" w:rsidP="006A487C">
      <w:pPr>
        <w:spacing w:after="120" w:line="24" w:lineRule="atLeast"/>
        <w:ind w:firstLine="720"/>
        <w:jc w:val="both"/>
        <w:rPr>
          <w:sz w:val="24"/>
          <w:szCs w:val="24"/>
        </w:rPr>
      </w:pPr>
    </w:p>
    <w:p w14:paraId="1582B43F" w14:textId="77777777" w:rsidR="00FA64DA" w:rsidRPr="00E928F3" w:rsidRDefault="00FA64DA" w:rsidP="006A487C">
      <w:pPr>
        <w:spacing w:after="120" w:line="24" w:lineRule="atLeast"/>
        <w:ind w:firstLine="720"/>
        <w:jc w:val="both"/>
        <w:rPr>
          <w:b/>
          <w:sz w:val="24"/>
          <w:szCs w:val="24"/>
        </w:rPr>
      </w:pPr>
      <w:proofErr w:type="spellStart"/>
      <w:r w:rsidRPr="00E928F3">
        <w:rPr>
          <w:rFonts w:ascii="Sylfaen" w:hAnsi="Sylfaen" w:cs="Sylfaen"/>
          <w:b/>
          <w:sz w:val="24"/>
          <w:szCs w:val="24"/>
        </w:rPr>
        <w:t>გ</w:t>
      </w:r>
      <w:r w:rsidRPr="00E928F3">
        <w:rPr>
          <w:b/>
          <w:sz w:val="24"/>
          <w:szCs w:val="24"/>
        </w:rPr>
        <w:t>.</w:t>
      </w:r>
      <w:r w:rsidRPr="00E928F3">
        <w:rPr>
          <w:rFonts w:ascii="Sylfaen" w:hAnsi="Sylfaen" w:cs="Sylfaen"/>
          <w:b/>
          <w:sz w:val="24"/>
          <w:szCs w:val="24"/>
        </w:rPr>
        <w:t>გ</w:t>
      </w:r>
      <w:proofErr w:type="spellEnd"/>
      <w:r w:rsidRPr="00E928F3">
        <w:rPr>
          <w:b/>
          <w:sz w:val="24"/>
          <w:szCs w:val="24"/>
        </w:rPr>
        <w:t xml:space="preserve">)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კანონპროექტის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მიმართება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საქართველოს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ორმხრივ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და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მრავალმხრივ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ხელშეკრულებებთან</w:t>
      </w:r>
      <w:proofErr w:type="spellEnd"/>
      <w:r w:rsidRPr="00E928F3">
        <w:rPr>
          <w:b/>
          <w:sz w:val="24"/>
          <w:szCs w:val="24"/>
        </w:rPr>
        <w:t xml:space="preserve">: </w:t>
      </w:r>
    </w:p>
    <w:p w14:paraId="52498CEF" w14:textId="77777777" w:rsidR="00FA64DA" w:rsidRDefault="00FA64DA" w:rsidP="006A487C">
      <w:pPr>
        <w:spacing w:after="120" w:line="24" w:lineRule="atLeast"/>
        <w:ind w:firstLine="720"/>
        <w:jc w:val="both"/>
        <w:rPr>
          <w:sz w:val="24"/>
          <w:szCs w:val="24"/>
        </w:rPr>
      </w:pPr>
      <w:proofErr w:type="spellStart"/>
      <w:proofErr w:type="gramStart"/>
      <w:r w:rsidRPr="00E928F3">
        <w:rPr>
          <w:rFonts w:ascii="Sylfaen" w:hAnsi="Sylfaen" w:cs="Sylfaen"/>
          <w:sz w:val="24"/>
          <w:szCs w:val="24"/>
        </w:rPr>
        <w:t>კანონპროექტი</w:t>
      </w:r>
      <w:proofErr w:type="spellEnd"/>
      <w:proofErr w:type="gram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არ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ეწინააღმდეგება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ორმხრივ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და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მრავალმხრივ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ხელშეკრულებებსა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და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შეთანხმებებს</w:t>
      </w:r>
      <w:proofErr w:type="spellEnd"/>
      <w:r w:rsidRPr="00E928F3">
        <w:rPr>
          <w:sz w:val="24"/>
          <w:szCs w:val="24"/>
        </w:rPr>
        <w:t xml:space="preserve">. </w:t>
      </w:r>
    </w:p>
    <w:p w14:paraId="04CED317" w14:textId="77777777" w:rsidR="002C4588" w:rsidRPr="00E928F3" w:rsidRDefault="002C4588" w:rsidP="006A487C">
      <w:pPr>
        <w:spacing w:after="120" w:line="24" w:lineRule="atLeast"/>
        <w:ind w:firstLine="720"/>
        <w:jc w:val="both"/>
        <w:rPr>
          <w:sz w:val="24"/>
          <w:szCs w:val="24"/>
        </w:rPr>
      </w:pPr>
    </w:p>
    <w:p w14:paraId="6AB08191" w14:textId="77777777" w:rsidR="00FA64DA" w:rsidRPr="00E928F3" w:rsidRDefault="00FA64DA" w:rsidP="006A487C">
      <w:pPr>
        <w:spacing w:after="120" w:line="24" w:lineRule="atLeast"/>
        <w:ind w:firstLine="720"/>
        <w:jc w:val="both"/>
        <w:rPr>
          <w:b/>
          <w:sz w:val="24"/>
          <w:szCs w:val="24"/>
        </w:rPr>
      </w:pPr>
      <w:r w:rsidRPr="00E928F3">
        <w:rPr>
          <w:rFonts w:ascii="Sylfaen" w:hAnsi="Sylfaen" w:cs="Sylfaen"/>
          <w:b/>
          <w:sz w:val="24"/>
          <w:szCs w:val="24"/>
        </w:rPr>
        <w:t>დ</w:t>
      </w:r>
      <w:r w:rsidRPr="00E928F3">
        <w:rPr>
          <w:b/>
          <w:sz w:val="24"/>
          <w:szCs w:val="24"/>
        </w:rPr>
        <w:t xml:space="preserve">) </w:t>
      </w:r>
      <w:proofErr w:type="spellStart"/>
      <w:proofErr w:type="gramStart"/>
      <w:r w:rsidRPr="00E928F3">
        <w:rPr>
          <w:rFonts w:ascii="Sylfaen" w:hAnsi="Sylfaen" w:cs="Sylfaen"/>
          <w:b/>
          <w:sz w:val="24"/>
          <w:szCs w:val="24"/>
        </w:rPr>
        <w:t>კანონპროექტის</w:t>
      </w:r>
      <w:proofErr w:type="spellEnd"/>
      <w:proofErr w:type="gram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მომზადების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პროცესში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მიღებული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კონსულტაციები</w:t>
      </w:r>
      <w:proofErr w:type="spellEnd"/>
      <w:r w:rsidRPr="00E928F3">
        <w:rPr>
          <w:b/>
          <w:sz w:val="24"/>
          <w:szCs w:val="24"/>
        </w:rPr>
        <w:t xml:space="preserve">: </w:t>
      </w:r>
    </w:p>
    <w:p w14:paraId="1067823A" w14:textId="77777777" w:rsidR="00FA64DA" w:rsidRPr="00E928F3" w:rsidRDefault="00FA64DA" w:rsidP="006A487C">
      <w:pPr>
        <w:spacing w:after="120" w:line="24" w:lineRule="atLeast"/>
        <w:ind w:firstLine="720"/>
        <w:jc w:val="both"/>
        <w:rPr>
          <w:b/>
          <w:sz w:val="24"/>
          <w:szCs w:val="24"/>
        </w:rPr>
      </w:pPr>
      <w:proofErr w:type="spellStart"/>
      <w:r w:rsidRPr="00E928F3">
        <w:rPr>
          <w:rFonts w:ascii="Sylfaen" w:hAnsi="Sylfaen" w:cs="Sylfaen"/>
          <w:b/>
          <w:sz w:val="24"/>
          <w:szCs w:val="24"/>
        </w:rPr>
        <w:t>დ</w:t>
      </w:r>
      <w:r w:rsidRPr="00E928F3">
        <w:rPr>
          <w:b/>
          <w:sz w:val="24"/>
          <w:szCs w:val="24"/>
        </w:rPr>
        <w:t>.</w:t>
      </w:r>
      <w:r w:rsidRPr="00E928F3">
        <w:rPr>
          <w:rFonts w:ascii="Sylfaen" w:hAnsi="Sylfaen" w:cs="Sylfaen"/>
          <w:b/>
          <w:sz w:val="24"/>
          <w:szCs w:val="24"/>
        </w:rPr>
        <w:t>ა</w:t>
      </w:r>
      <w:proofErr w:type="spellEnd"/>
      <w:r w:rsidRPr="00E928F3">
        <w:rPr>
          <w:b/>
          <w:sz w:val="24"/>
          <w:szCs w:val="24"/>
        </w:rPr>
        <w:t xml:space="preserve">)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სახელმწიფო</w:t>
      </w:r>
      <w:proofErr w:type="spellEnd"/>
      <w:r w:rsidRPr="00E928F3">
        <w:rPr>
          <w:b/>
          <w:sz w:val="24"/>
          <w:szCs w:val="24"/>
        </w:rPr>
        <w:t xml:space="preserve">,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არასახელმწიფო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ან</w:t>
      </w:r>
      <w:proofErr w:type="spellEnd"/>
      <w:r w:rsidRPr="00E928F3">
        <w:rPr>
          <w:b/>
          <w:sz w:val="24"/>
          <w:szCs w:val="24"/>
        </w:rPr>
        <w:t>/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და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საერთაშორისო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ორგანიზაცია</w:t>
      </w:r>
      <w:proofErr w:type="spellEnd"/>
      <w:r w:rsidRPr="00E928F3">
        <w:rPr>
          <w:b/>
          <w:sz w:val="24"/>
          <w:szCs w:val="24"/>
        </w:rPr>
        <w:t>/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დაწესებულება</w:t>
      </w:r>
      <w:proofErr w:type="spellEnd"/>
      <w:r w:rsidRPr="00E928F3">
        <w:rPr>
          <w:b/>
          <w:sz w:val="24"/>
          <w:szCs w:val="24"/>
        </w:rPr>
        <w:t xml:space="preserve">,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ექსპერტები</w:t>
      </w:r>
      <w:proofErr w:type="spellEnd"/>
      <w:r w:rsidRPr="00E928F3">
        <w:rPr>
          <w:b/>
          <w:sz w:val="24"/>
          <w:szCs w:val="24"/>
        </w:rPr>
        <w:t xml:space="preserve">,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რომლებმაც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მონაწილეობა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მიიღეს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კანონპროექტის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შემუშავებაში</w:t>
      </w:r>
      <w:proofErr w:type="spellEnd"/>
      <w:r w:rsidRPr="00E928F3">
        <w:rPr>
          <w:b/>
          <w:sz w:val="24"/>
          <w:szCs w:val="24"/>
        </w:rPr>
        <w:t xml:space="preserve">,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ასეთის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არსებობის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შემთხვევაში</w:t>
      </w:r>
      <w:proofErr w:type="spellEnd"/>
      <w:r w:rsidRPr="00E928F3">
        <w:rPr>
          <w:b/>
          <w:sz w:val="24"/>
          <w:szCs w:val="24"/>
        </w:rPr>
        <w:t xml:space="preserve">: </w:t>
      </w:r>
    </w:p>
    <w:p w14:paraId="6DFBA9C8" w14:textId="77777777" w:rsidR="00FA64DA" w:rsidRDefault="00FA64DA" w:rsidP="006A487C">
      <w:pPr>
        <w:spacing w:after="120" w:line="24" w:lineRule="atLeast"/>
        <w:ind w:firstLine="720"/>
        <w:jc w:val="both"/>
        <w:rPr>
          <w:sz w:val="24"/>
          <w:szCs w:val="24"/>
        </w:rPr>
      </w:pPr>
      <w:proofErr w:type="spellStart"/>
      <w:proofErr w:type="gramStart"/>
      <w:r w:rsidRPr="00E928F3">
        <w:rPr>
          <w:rFonts w:ascii="Sylfaen" w:hAnsi="Sylfaen" w:cs="Sylfaen"/>
          <w:sz w:val="24"/>
          <w:szCs w:val="24"/>
        </w:rPr>
        <w:t>კანონპროექტის</w:t>
      </w:r>
      <w:proofErr w:type="spellEnd"/>
      <w:proofErr w:type="gram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შემუშავებაში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ამ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ქვეპუნქტით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გათვალისწინებულ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ორგანიზაცია</w:t>
      </w:r>
      <w:proofErr w:type="spellEnd"/>
      <w:r w:rsidRPr="00E928F3">
        <w:rPr>
          <w:sz w:val="24"/>
          <w:szCs w:val="24"/>
        </w:rPr>
        <w:t>/</w:t>
      </w:r>
      <w:proofErr w:type="spellStart"/>
      <w:r w:rsidRPr="00E928F3">
        <w:rPr>
          <w:rFonts w:ascii="Sylfaen" w:hAnsi="Sylfaen" w:cs="Sylfaen"/>
          <w:sz w:val="24"/>
          <w:szCs w:val="24"/>
        </w:rPr>
        <w:t>დაწესებულებებს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და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ექსპერტებს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მონაწილეობა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არ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მიუღიათ</w:t>
      </w:r>
      <w:proofErr w:type="spellEnd"/>
      <w:r w:rsidRPr="00E928F3">
        <w:rPr>
          <w:sz w:val="24"/>
          <w:szCs w:val="24"/>
        </w:rPr>
        <w:t xml:space="preserve">. </w:t>
      </w:r>
    </w:p>
    <w:p w14:paraId="0D84D9A6" w14:textId="77777777" w:rsidR="002C4588" w:rsidRPr="00E928F3" w:rsidRDefault="002C4588" w:rsidP="006A487C">
      <w:pPr>
        <w:spacing w:after="120" w:line="24" w:lineRule="atLeast"/>
        <w:ind w:firstLine="720"/>
        <w:jc w:val="both"/>
        <w:rPr>
          <w:sz w:val="24"/>
          <w:szCs w:val="24"/>
        </w:rPr>
      </w:pPr>
    </w:p>
    <w:p w14:paraId="6AAD5F21" w14:textId="77777777" w:rsidR="00FA64DA" w:rsidRPr="00E928F3" w:rsidRDefault="00FA64DA" w:rsidP="006A487C">
      <w:pPr>
        <w:spacing w:after="120" w:line="24" w:lineRule="atLeast"/>
        <w:ind w:firstLine="720"/>
        <w:jc w:val="both"/>
        <w:rPr>
          <w:b/>
          <w:sz w:val="24"/>
          <w:szCs w:val="24"/>
        </w:rPr>
      </w:pPr>
      <w:proofErr w:type="spellStart"/>
      <w:r w:rsidRPr="00E928F3">
        <w:rPr>
          <w:rFonts w:ascii="Sylfaen" w:hAnsi="Sylfaen" w:cs="Sylfaen"/>
          <w:b/>
          <w:sz w:val="24"/>
          <w:szCs w:val="24"/>
        </w:rPr>
        <w:t>დ</w:t>
      </w:r>
      <w:r w:rsidRPr="00E928F3">
        <w:rPr>
          <w:b/>
          <w:sz w:val="24"/>
          <w:szCs w:val="24"/>
        </w:rPr>
        <w:t>.</w:t>
      </w:r>
      <w:r w:rsidRPr="00E928F3">
        <w:rPr>
          <w:rFonts w:ascii="Sylfaen" w:hAnsi="Sylfaen" w:cs="Sylfaen"/>
          <w:b/>
          <w:sz w:val="24"/>
          <w:szCs w:val="24"/>
        </w:rPr>
        <w:t>ბ</w:t>
      </w:r>
      <w:proofErr w:type="spellEnd"/>
      <w:r w:rsidRPr="00E928F3">
        <w:rPr>
          <w:b/>
          <w:sz w:val="24"/>
          <w:szCs w:val="24"/>
        </w:rPr>
        <w:t xml:space="preserve">)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კანონპროექტის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შემუშავებაში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მონაწილე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ორგანიზაციის</w:t>
      </w:r>
      <w:proofErr w:type="spellEnd"/>
      <w:r w:rsidRPr="00E928F3">
        <w:rPr>
          <w:b/>
          <w:sz w:val="24"/>
          <w:szCs w:val="24"/>
        </w:rPr>
        <w:t xml:space="preserve"> (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დაწესებულების</w:t>
      </w:r>
      <w:proofErr w:type="spellEnd"/>
      <w:r w:rsidRPr="00E928F3">
        <w:rPr>
          <w:b/>
          <w:sz w:val="24"/>
          <w:szCs w:val="24"/>
        </w:rPr>
        <w:t xml:space="preserve">)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ან</w:t>
      </w:r>
      <w:proofErr w:type="spellEnd"/>
      <w:r w:rsidRPr="00E928F3">
        <w:rPr>
          <w:b/>
          <w:sz w:val="24"/>
          <w:szCs w:val="24"/>
        </w:rPr>
        <w:t>/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და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ექსპერტის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შეფასება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კანონპროექტის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მიმართ</w:t>
      </w:r>
      <w:proofErr w:type="spellEnd"/>
      <w:r w:rsidRPr="00E928F3">
        <w:rPr>
          <w:b/>
          <w:sz w:val="24"/>
          <w:szCs w:val="24"/>
        </w:rPr>
        <w:t xml:space="preserve">,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ასეთის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არსებობის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შემთხვევაში</w:t>
      </w:r>
      <w:proofErr w:type="spellEnd"/>
      <w:r w:rsidRPr="00E928F3">
        <w:rPr>
          <w:b/>
          <w:sz w:val="24"/>
          <w:szCs w:val="24"/>
        </w:rPr>
        <w:t xml:space="preserve">: </w:t>
      </w:r>
    </w:p>
    <w:p w14:paraId="18277066" w14:textId="77777777" w:rsidR="00FA64DA" w:rsidRDefault="00FA64DA" w:rsidP="006A487C">
      <w:pPr>
        <w:spacing w:after="120" w:line="24" w:lineRule="atLeast"/>
        <w:ind w:firstLine="720"/>
        <w:jc w:val="both"/>
        <w:rPr>
          <w:sz w:val="24"/>
          <w:szCs w:val="24"/>
        </w:rPr>
      </w:pPr>
      <w:proofErr w:type="spellStart"/>
      <w:proofErr w:type="gramStart"/>
      <w:r w:rsidRPr="00E928F3">
        <w:rPr>
          <w:rFonts w:ascii="Sylfaen" w:hAnsi="Sylfaen" w:cs="Sylfaen"/>
          <w:sz w:val="24"/>
          <w:szCs w:val="24"/>
        </w:rPr>
        <w:t>ასეთი</w:t>
      </w:r>
      <w:proofErr w:type="spellEnd"/>
      <w:proofErr w:type="gram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არ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არსებობს</w:t>
      </w:r>
      <w:proofErr w:type="spellEnd"/>
      <w:r w:rsidRPr="00E928F3">
        <w:rPr>
          <w:sz w:val="24"/>
          <w:szCs w:val="24"/>
        </w:rPr>
        <w:t xml:space="preserve">. </w:t>
      </w:r>
    </w:p>
    <w:p w14:paraId="3C9E62F0" w14:textId="77777777" w:rsidR="002C4588" w:rsidRPr="00E928F3" w:rsidRDefault="002C4588" w:rsidP="006A487C">
      <w:pPr>
        <w:spacing w:after="120" w:line="24" w:lineRule="atLeast"/>
        <w:ind w:firstLine="720"/>
        <w:jc w:val="both"/>
        <w:rPr>
          <w:sz w:val="24"/>
          <w:szCs w:val="24"/>
        </w:rPr>
      </w:pPr>
    </w:p>
    <w:p w14:paraId="3C0FB2C0" w14:textId="77777777" w:rsidR="00FA64DA" w:rsidRPr="00E928F3" w:rsidRDefault="00FA64DA" w:rsidP="006A487C">
      <w:pPr>
        <w:spacing w:after="120" w:line="24" w:lineRule="atLeast"/>
        <w:ind w:firstLine="720"/>
        <w:jc w:val="both"/>
        <w:rPr>
          <w:b/>
          <w:sz w:val="24"/>
          <w:szCs w:val="24"/>
        </w:rPr>
      </w:pPr>
      <w:r w:rsidRPr="00E928F3">
        <w:rPr>
          <w:rFonts w:ascii="Sylfaen" w:hAnsi="Sylfaen" w:cs="Sylfaen"/>
          <w:b/>
          <w:sz w:val="24"/>
          <w:szCs w:val="24"/>
        </w:rPr>
        <w:t>ე</w:t>
      </w:r>
      <w:r w:rsidRPr="00E928F3">
        <w:rPr>
          <w:b/>
          <w:sz w:val="24"/>
          <w:szCs w:val="24"/>
        </w:rPr>
        <w:t xml:space="preserve">) </w:t>
      </w:r>
      <w:proofErr w:type="spellStart"/>
      <w:proofErr w:type="gramStart"/>
      <w:r w:rsidRPr="00E928F3">
        <w:rPr>
          <w:rFonts w:ascii="Sylfaen" w:hAnsi="Sylfaen" w:cs="Sylfaen"/>
          <w:b/>
          <w:sz w:val="24"/>
          <w:szCs w:val="24"/>
        </w:rPr>
        <w:t>კანონპროექტის</w:t>
      </w:r>
      <w:proofErr w:type="spellEnd"/>
      <w:proofErr w:type="gram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ავტორი</w:t>
      </w:r>
      <w:proofErr w:type="spellEnd"/>
      <w:r w:rsidRPr="00E928F3">
        <w:rPr>
          <w:b/>
          <w:sz w:val="24"/>
          <w:szCs w:val="24"/>
        </w:rPr>
        <w:t>:</w:t>
      </w:r>
    </w:p>
    <w:p w14:paraId="41494458" w14:textId="77777777" w:rsidR="00FA64DA" w:rsidRDefault="00FA64DA" w:rsidP="006A487C">
      <w:pPr>
        <w:spacing w:after="120" w:line="24" w:lineRule="atLeast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proofErr w:type="spellStart"/>
      <w:proofErr w:type="gramStart"/>
      <w:r w:rsidRPr="00E928F3">
        <w:rPr>
          <w:rFonts w:ascii="Sylfaen" w:hAnsi="Sylfaen" w:cs="Sylfaen"/>
          <w:sz w:val="24"/>
          <w:szCs w:val="24"/>
        </w:rPr>
        <w:lastRenderedPageBreak/>
        <w:t>საქართველოს</w:t>
      </w:r>
      <w:proofErr w:type="spellEnd"/>
      <w:proofErr w:type="gramEnd"/>
      <w:r w:rsidRPr="00E928F3">
        <w:rPr>
          <w:sz w:val="24"/>
          <w:szCs w:val="24"/>
        </w:rPr>
        <w:t xml:space="preserve"> </w:t>
      </w:r>
      <w:r w:rsidRPr="00E928F3">
        <w:rPr>
          <w:rFonts w:ascii="Sylfaen" w:hAnsi="Sylfaen" w:cs="Sylfaen"/>
          <w:sz w:val="24"/>
          <w:szCs w:val="24"/>
          <w:lang w:val="ka-GE"/>
        </w:rPr>
        <w:t>პარლამენტის წევრი ოთარ დანელია;</w:t>
      </w:r>
    </w:p>
    <w:p w14:paraId="23465C6B" w14:textId="77777777" w:rsidR="002C4588" w:rsidRPr="00E928F3" w:rsidRDefault="002C4588" w:rsidP="006A487C">
      <w:pPr>
        <w:spacing w:after="120" w:line="24" w:lineRule="atLeast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</w:p>
    <w:p w14:paraId="32CFC095" w14:textId="77777777" w:rsidR="00FA64DA" w:rsidRPr="00E928F3" w:rsidRDefault="00FA64DA" w:rsidP="006A487C">
      <w:pPr>
        <w:spacing w:after="120" w:line="24" w:lineRule="atLeast"/>
        <w:ind w:firstLine="720"/>
        <w:jc w:val="both"/>
        <w:rPr>
          <w:b/>
          <w:sz w:val="24"/>
          <w:szCs w:val="24"/>
        </w:rPr>
      </w:pPr>
      <w:r w:rsidRPr="00E928F3">
        <w:rPr>
          <w:rFonts w:ascii="Sylfaen" w:hAnsi="Sylfaen" w:cs="Sylfaen"/>
          <w:b/>
          <w:sz w:val="24"/>
          <w:szCs w:val="24"/>
        </w:rPr>
        <w:t>ვ</w:t>
      </w:r>
      <w:r w:rsidRPr="00E928F3">
        <w:rPr>
          <w:b/>
          <w:sz w:val="24"/>
          <w:szCs w:val="24"/>
        </w:rPr>
        <w:t xml:space="preserve">) </w:t>
      </w:r>
      <w:proofErr w:type="spellStart"/>
      <w:proofErr w:type="gramStart"/>
      <w:r w:rsidRPr="00E928F3">
        <w:rPr>
          <w:rFonts w:ascii="Sylfaen" w:hAnsi="Sylfaen" w:cs="Sylfaen"/>
          <w:b/>
          <w:sz w:val="24"/>
          <w:szCs w:val="24"/>
        </w:rPr>
        <w:t>კანონპროექტის</w:t>
      </w:r>
      <w:proofErr w:type="spellEnd"/>
      <w:proofErr w:type="gram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ინიციატორი</w:t>
      </w:r>
      <w:proofErr w:type="spellEnd"/>
      <w:r w:rsidRPr="00E928F3">
        <w:rPr>
          <w:b/>
          <w:sz w:val="24"/>
          <w:szCs w:val="24"/>
        </w:rPr>
        <w:t>:</w:t>
      </w:r>
    </w:p>
    <w:p w14:paraId="671BDB15" w14:textId="77777777" w:rsidR="00FA64DA" w:rsidRPr="00E928F3" w:rsidRDefault="00FA64DA" w:rsidP="006A487C">
      <w:pPr>
        <w:spacing w:after="120" w:line="24" w:lineRule="atLeast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 w:rsidRPr="00E928F3">
        <w:rPr>
          <w:sz w:val="24"/>
          <w:szCs w:val="24"/>
        </w:rPr>
        <w:t xml:space="preserve"> </w:t>
      </w:r>
      <w:r w:rsidRPr="00E928F3">
        <w:rPr>
          <w:rFonts w:ascii="Sylfaen" w:hAnsi="Sylfaen" w:cs="Sylfaen"/>
          <w:sz w:val="24"/>
          <w:szCs w:val="24"/>
          <w:lang w:val="ka-GE"/>
        </w:rPr>
        <w:t>პარლამენტის წევრი ოთარ დანელია;</w:t>
      </w:r>
    </w:p>
    <w:sectPr w:rsidR="00FA64DA" w:rsidRPr="00E928F3" w:rsidSect="00C62868">
      <w:pgSz w:w="11909" w:h="16834" w:code="9"/>
      <w:pgMar w:top="1170" w:right="1136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40A69"/>
    <w:multiLevelType w:val="hybridMultilevel"/>
    <w:tmpl w:val="E11EF0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9A674F"/>
    <w:multiLevelType w:val="hybridMultilevel"/>
    <w:tmpl w:val="E4460248"/>
    <w:lvl w:ilvl="0" w:tplc="F3385D9E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890"/>
    <w:rsid w:val="00032D78"/>
    <w:rsid w:val="000C212C"/>
    <w:rsid w:val="000D0859"/>
    <w:rsid w:val="0015632B"/>
    <w:rsid w:val="00187011"/>
    <w:rsid w:val="002211C6"/>
    <w:rsid w:val="002220E1"/>
    <w:rsid w:val="0023559C"/>
    <w:rsid w:val="00281EEF"/>
    <w:rsid w:val="002C4588"/>
    <w:rsid w:val="00310E60"/>
    <w:rsid w:val="003400B5"/>
    <w:rsid w:val="00342028"/>
    <w:rsid w:val="00346B38"/>
    <w:rsid w:val="00420BEB"/>
    <w:rsid w:val="00426129"/>
    <w:rsid w:val="0043263C"/>
    <w:rsid w:val="004476F4"/>
    <w:rsid w:val="004602B2"/>
    <w:rsid w:val="00490FA8"/>
    <w:rsid w:val="004A00D4"/>
    <w:rsid w:val="004E7E8E"/>
    <w:rsid w:val="00514DFC"/>
    <w:rsid w:val="00575929"/>
    <w:rsid w:val="005E126D"/>
    <w:rsid w:val="005E725D"/>
    <w:rsid w:val="005F1898"/>
    <w:rsid w:val="00611AE3"/>
    <w:rsid w:val="006200F9"/>
    <w:rsid w:val="00666E5E"/>
    <w:rsid w:val="00696012"/>
    <w:rsid w:val="006A487C"/>
    <w:rsid w:val="006E3DA9"/>
    <w:rsid w:val="006F091F"/>
    <w:rsid w:val="007A5826"/>
    <w:rsid w:val="007B3D12"/>
    <w:rsid w:val="007C1412"/>
    <w:rsid w:val="00804541"/>
    <w:rsid w:val="00805430"/>
    <w:rsid w:val="008C0183"/>
    <w:rsid w:val="009D06F5"/>
    <w:rsid w:val="00A5256F"/>
    <w:rsid w:val="00AD6063"/>
    <w:rsid w:val="00B76F47"/>
    <w:rsid w:val="00BC0F3E"/>
    <w:rsid w:val="00BF18FC"/>
    <w:rsid w:val="00C32295"/>
    <w:rsid w:val="00C62868"/>
    <w:rsid w:val="00C76AF4"/>
    <w:rsid w:val="00C80123"/>
    <w:rsid w:val="00C85E20"/>
    <w:rsid w:val="00CD6A96"/>
    <w:rsid w:val="00D579B5"/>
    <w:rsid w:val="00D979F2"/>
    <w:rsid w:val="00EA40A3"/>
    <w:rsid w:val="00EA761E"/>
    <w:rsid w:val="00EC1890"/>
    <w:rsid w:val="00F35C91"/>
    <w:rsid w:val="00F614FE"/>
    <w:rsid w:val="00F72BD5"/>
    <w:rsid w:val="00FA64DA"/>
    <w:rsid w:val="00FC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4F09F"/>
  <w15:chartTrackingRefBased/>
  <w15:docId w15:val="{4C1BB58C-51F7-4681-B7BA-3F55A873F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012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70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089"/>
    <w:rPr>
      <w:rFonts w:ascii="Segoe UI" w:hAnsi="Segoe UI" w:cs="Segoe UI"/>
      <w:sz w:val="18"/>
      <w:szCs w:val="18"/>
    </w:rPr>
  </w:style>
  <w:style w:type="paragraph" w:customStyle="1" w:styleId="abzacixml">
    <w:name w:val="abzaci_xml"/>
    <w:basedOn w:val="PlainText"/>
    <w:uiPriority w:val="99"/>
    <w:rsid w:val="005E126D"/>
    <w:pPr>
      <w:autoSpaceDE w:val="0"/>
      <w:autoSpaceDN w:val="0"/>
      <w:adjustRightInd w:val="0"/>
      <w:ind w:firstLine="283"/>
      <w:jc w:val="both"/>
    </w:pPr>
    <w:rPr>
      <w:rFonts w:ascii="Sylfaen" w:eastAsiaTheme="minorEastAsia" w:hAnsi="Sylfaen" w:cs="Sylfaen"/>
      <w:sz w:val="22"/>
      <w:szCs w:val="22"/>
      <w:lang w:val="x-non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E126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E126D"/>
    <w:rPr>
      <w:rFonts w:ascii="Consolas" w:hAnsi="Consolas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346B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6B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6B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6B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6B3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44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F9CC7-2438-4151-A761-DDE43FD3B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6</Pages>
  <Words>1378</Words>
  <Characters>7859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Taia Arabuli</dc:creator>
  <cp:keywords/>
  <dc:description/>
  <cp:lastModifiedBy>giorgi marchilidze</cp:lastModifiedBy>
  <cp:revision>11</cp:revision>
  <cp:lastPrinted>2018-01-30T14:33:00Z</cp:lastPrinted>
  <dcterms:created xsi:type="dcterms:W3CDTF">2018-01-30T11:16:00Z</dcterms:created>
  <dcterms:modified xsi:type="dcterms:W3CDTF">2018-03-20T11:19:00Z</dcterms:modified>
</cp:coreProperties>
</file>